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A0A8" w14:textId="78F35078" w:rsidR="00790959" w:rsidRPr="008A5173" w:rsidRDefault="00790959" w:rsidP="00CD0EC7">
      <w:pPr>
        <w:jc w:val="both"/>
        <w:rPr>
          <w:rFonts w:ascii="Times New Roman" w:hAnsi="Times New Roman"/>
          <w:b/>
          <w:sz w:val="32"/>
          <w:szCs w:val="32"/>
        </w:rPr>
      </w:pPr>
      <w:r w:rsidRPr="008A5173">
        <w:rPr>
          <w:rFonts w:ascii="Times New Roman" w:hAnsi="Times New Roman"/>
          <w:b/>
          <w:sz w:val="32"/>
          <w:szCs w:val="32"/>
        </w:rPr>
        <w:t xml:space="preserve">REFEREED JOURNAL ARTICLES </w:t>
      </w:r>
      <w:r w:rsidR="00B91107" w:rsidRPr="008A5173">
        <w:rPr>
          <w:rFonts w:ascii="Times New Roman" w:hAnsi="Times New Roman"/>
          <w:b/>
          <w:sz w:val="32"/>
          <w:szCs w:val="32"/>
        </w:rPr>
        <w:t xml:space="preserve">       </w:t>
      </w:r>
      <w:r w:rsidR="005C4112" w:rsidRPr="008A5173">
        <w:rPr>
          <w:rFonts w:ascii="Times New Roman" w:hAnsi="Times New Roman"/>
          <w:b/>
          <w:sz w:val="32"/>
          <w:szCs w:val="32"/>
        </w:rPr>
        <w:t xml:space="preserve">Dr. </w:t>
      </w:r>
      <w:r w:rsidR="00B91107" w:rsidRPr="008A5173">
        <w:rPr>
          <w:rFonts w:ascii="Times New Roman" w:hAnsi="Times New Roman"/>
          <w:b/>
          <w:sz w:val="32"/>
          <w:szCs w:val="32"/>
        </w:rPr>
        <w:t>DONGLU SHI</w:t>
      </w:r>
    </w:p>
    <w:p w14:paraId="61886F3A" w14:textId="4A1FE10E" w:rsidR="00CD00F1" w:rsidRDefault="00CD00F1" w:rsidP="00CD0EC7">
      <w:pPr>
        <w:jc w:val="both"/>
        <w:rPr>
          <w:rFonts w:ascii="Times New Roman" w:hAnsi="Times New Roman"/>
          <w:b/>
          <w:sz w:val="20"/>
        </w:rPr>
      </w:pPr>
    </w:p>
    <w:p w14:paraId="4409BFE2" w14:textId="77777777" w:rsidR="00CD00F1" w:rsidRPr="00CD0EC7" w:rsidRDefault="00CD00F1" w:rsidP="00CD0EC7">
      <w:pPr>
        <w:jc w:val="both"/>
        <w:rPr>
          <w:rFonts w:ascii="Times New Roman" w:hAnsi="Times New Roman"/>
          <w:b/>
          <w:sz w:val="20"/>
        </w:rPr>
      </w:pPr>
    </w:p>
    <w:p w14:paraId="112EBA36" w14:textId="77777777" w:rsidR="004E13EE" w:rsidRPr="00CD0EC7" w:rsidRDefault="004E13EE" w:rsidP="00CD0EC7">
      <w:pPr>
        <w:jc w:val="right"/>
        <w:rPr>
          <w:rFonts w:ascii="Times New Roman" w:hAnsi="Times New Roman"/>
          <w:sz w:val="20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5"/>
        <w:gridCol w:w="8013"/>
      </w:tblGrid>
      <w:tr w:rsidR="00DD02CE" w:rsidRPr="00CD0EC7" w14:paraId="7A55D50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DD66A0F" w14:textId="77777777" w:rsidR="00DD02CE" w:rsidRPr="00CD0EC7" w:rsidRDefault="00DD02CE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5C3BFEF" w14:textId="77777777" w:rsidR="00D76EA7" w:rsidRDefault="00DB46C4" w:rsidP="00A54ADA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Demonstration of Safety in Wild Type Mice of npFOXF1, a Novel Nanoparticle-Based Gene Therapy for Alveolar Capillary Dysplasia with Misaligned Pulmonary Veins</w:t>
            </w:r>
          </w:p>
          <w:p w14:paraId="47705709" w14:textId="77777777" w:rsidR="00DB46C4" w:rsidRDefault="00DB46C4" w:rsidP="00DB46C4">
            <w:pPr>
              <w:pStyle w:val="Title2"/>
              <w:ind w:left="631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Fatemeh </w:t>
            </w:r>
            <w:proofErr w:type="spellStart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Kohram</w:t>
            </w:r>
            <w:proofErr w:type="spellEnd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Zicheng Deng, </w:t>
            </w:r>
            <w:proofErr w:type="spellStart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Yufang</w:t>
            </w:r>
            <w:proofErr w:type="spellEnd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Zhang, Abid A Al Reza, </w:t>
            </w:r>
            <w:proofErr w:type="spellStart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Enhong</w:t>
            </w:r>
            <w:proofErr w:type="spellEnd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Li, Olena A </w:t>
            </w:r>
            <w:proofErr w:type="spellStart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Kolesnichenko</w:t>
            </w:r>
            <w:proofErr w:type="spellEnd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Samriddhi</w:t>
            </w:r>
            <w:proofErr w:type="spellEnd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Shukla, Vladimir </w:t>
            </w:r>
            <w:proofErr w:type="spellStart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Ustiyan</w:t>
            </w:r>
            <w:proofErr w:type="spellEnd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Jose Gomez-Arroyo, Anusha Acharya, </w:t>
            </w:r>
            <w:proofErr w:type="spellStart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Vladimir </w:t>
            </w:r>
            <w:proofErr w:type="spellStart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Kalinichenko</w:t>
            </w:r>
            <w:proofErr w:type="spellEnd"/>
            <w:r w:rsidRPr="00DB46C4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Alan P Kenny</w:t>
            </w:r>
          </w:p>
          <w:p w14:paraId="45AF8A34" w14:textId="1F0687B7" w:rsidR="00DB46C4" w:rsidRPr="00DB46C4" w:rsidRDefault="00DB46C4" w:rsidP="00DB46C4">
            <w:pPr>
              <w:pStyle w:val="Title2"/>
              <w:ind w:left="901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DB46C4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Biologics: Targets and Therapy</w:t>
            </w:r>
            <w:r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hyperlink r:id="rId5" w:history="1">
              <w:r w:rsidRPr="00D87D03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https://www.tandfonline.com/doi/full/10.2147/BTT.S400006</w:t>
              </w:r>
            </w:hyperlink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(2023)</w:t>
            </w:r>
          </w:p>
        </w:tc>
      </w:tr>
      <w:tr w:rsidR="00DB46C4" w:rsidRPr="00CD0EC7" w14:paraId="5350179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C33C0DA" w14:textId="77777777" w:rsidR="00DB46C4" w:rsidRPr="00CD0EC7" w:rsidRDefault="00DB46C4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6EF0250" w14:textId="77777777" w:rsidR="00DB46C4" w:rsidRDefault="00DB46C4" w:rsidP="00DB46C4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Improving anti-tumor efficacy of low-dose Vincristine in rhabdomyosarcoma via the combination therapy with FOXM1 inhibitor RCM</w:t>
            </w:r>
            <w:proofErr w:type="gramStart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1 .Frontiers</w:t>
            </w:r>
            <w:proofErr w:type="gramEnd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in Oncology</w:t>
            </w:r>
          </w:p>
          <w:p w14:paraId="6A3869A3" w14:textId="77777777" w:rsidR="00DB46C4" w:rsidRDefault="00DB46C4" w:rsidP="00DB46C4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Johnny Donovan, Zicheng Deng, </w:t>
            </w:r>
            <w:proofErr w:type="spellStart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Fenghua</w:t>
            </w:r>
            <w:proofErr w:type="spellEnd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Bian, </w:t>
            </w:r>
            <w:proofErr w:type="spellStart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Samriddhi</w:t>
            </w:r>
            <w:proofErr w:type="spellEnd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Shukla, Jose Gomez-Arroyo,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139835C" w14:textId="77777777" w:rsidR="00DB46C4" w:rsidRDefault="00DB46C4" w:rsidP="00DB46C4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spellStart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Vladimir V. </w:t>
            </w:r>
            <w:proofErr w:type="spellStart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Kalinichenko</w:t>
            </w:r>
            <w:proofErr w:type="spellEnd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and Tanya V. Kalin</w:t>
            </w:r>
          </w:p>
          <w:p w14:paraId="087A3501" w14:textId="66711E89" w:rsidR="00DB46C4" w:rsidRPr="00D76EA7" w:rsidRDefault="00DB46C4" w:rsidP="00DB46C4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t xml:space="preserve">             </w:t>
            </w:r>
            <w:r w:rsidRPr="00D76EA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Frontiers in Oncology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13  </w:t>
            </w:r>
            <w:hyperlink r:id="rId6" w:history="1">
              <w:r w:rsidRPr="00006B43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https://doi.org/10.3389/fonc.2023.1112859</w:t>
              </w:r>
            </w:hyperlink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(2023)</w:t>
            </w:r>
          </w:p>
        </w:tc>
      </w:tr>
      <w:tr w:rsidR="00D37DA7" w:rsidRPr="00CD0EC7" w14:paraId="7C99913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6D8AC5D" w14:textId="77777777" w:rsidR="00D37DA7" w:rsidRPr="00CD0EC7" w:rsidRDefault="00D37DA7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A3B4F09" w14:textId="77777777" w:rsidR="005C44D1" w:rsidRDefault="005C44D1" w:rsidP="00A54ADA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Enhanced Silicon Photovoltaic Efficiency by Solar Light Spectral Modulation via Photonically Tuned Porphyrin–Iron Oxide Hybrid Thin Films</w:t>
            </w:r>
          </w:p>
          <w:p w14:paraId="22E18CBB" w14:textId="38D89113" w:rsidR="005C44D1" w:rsidRDefault="005C44D1" w:rsidP="00A54ADA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proofErr w:type="spellStart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Mengyao</w:t>
            </w:r>
            <w:proofErr w:type="spellEnd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Lyu</w:t>
            </w:r>
            <w:proofErr w:type="spellEnd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Lin, </w:t>
            </w:r>
            <w:proofErr w:type="spellStart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Yuxin</w:t>
            </w:r>
            <w:proofErr w:type="spellEnd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Wang, </w:t>
            </w:r>
            <w:proofErr w:type="spellStart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Ovais</w:t>
            </w:r>
            <w:proofErr w:type="spellEnd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Aulakh, Nathan Ceja, Mary Sheryl Ramesh,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</w:t>
            </w:r>
          </w:p>
          <w:p w14:paraId="3A9D78B5" w14:textId="5B5B5B00" w:rsidR="005C44D1" w:rsidRDefault="005C44D1" w:rsidP="00A54ADA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Elisabeth Salazar, John </w:t>
            </w:r>
            <w:proofErr w:type="spellStart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Krupczak</w:t>
            </w:r>
            <w:proofErr w:type="spellEnd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and </w:t>
            </w:r>
            <w:proofErr w:type="spellStart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21595EE1" w14:textId="5E812906" w:rsidR="00D37DA7" w:rsidRPr="00D76EA7" w:rsidRDefault="005C44D1" w:rsidP="00A54ADA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</w:t>
            </w:r>
            <w:r w:rsidRPr="005C44D1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Energy </w:t>
            </w:r>
            <w:proofErr w:type="gramStart"/>
            <w:r w:rsidRPr="005C44D1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Technology</w:t>
            </w:r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5C44D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2300144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(2023) </w:t>
            </w:r>
          </w:p>
        </w:tc>
      </w:tr>
      <w:tr w:rsidR="00D12ABD" w:rsidRPr="00CD0EC7" w14:paraId="7C59A145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CFCD567" w14:textId="77777777" w:rsidR="00D12ABD" w:rsidRPr="00CD0EC7" w:rsidRDefault="00D12ABD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C308023" w14:textId="3403F9FF" w:rsidR="00D37DA7" w:rsidRDefault="00D37DA7" w:rsidP="00A54ADA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3D </w:t>
            </w:r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Solar Harvesting and Energy Generation via Multilayers of Transparent Porphyrin and Iron Oxide Thin Films</w:t>
            </w:r>
          </w:p>
          <w:p w14:paraId="648047B6" w14:textId="4F8E40E1" w:rsidR="00D37DA7" w:rsidRDefault="00D37DA7" w:rsidP="00A54ADA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Lin, </w:t>
            </w:r>
            <w:proofErr w:type="spellStart"/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Mengyao</w:t>
            </w:r>
            <w:proofErr w:type="spellEnd"/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Lyu</w:t>
            </w:r>
            <w:proofErr w:type="spellEnd"/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2A939F79" w14:textId="588B6520" w:rsidR="00D37DA7" w:rsidRPr="00D76EA7" w:rsidRDefault="00D37DA7" w:rsidP="00D37DA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</w:t>
            </w:r>
            <w:r w:rsidRPr="005C44D1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Energies</w:t>
            </w:r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16 (</w:t>
            </w:r>
            <w:proofErr w:type="gramStart"/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317 )</w:t>
            </w:r>
            <w:proofErr w:type="gramEnd"/>
            <w:r w:rsidRPr="00D37D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(2023)</w:t>
            </w:r>
            <w:r>
              <w:t xml:space="preserve">   </w:t>
            </w:r>
            <w:hyperlink r:id="rId7" w:history="1">
              <w:r w:rsidRPr="00543CC1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https://doi.org/10.3390/en16073173</w:t>
              </w:r>
            </w:hyperlink>
          </w:p>
        </w:tc>
      </w:tr>
      <w:tr w:rsidR="00D76EA7" w:rsidRPr="00CD0EC7" w14:paraId="207B395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CCEFB7B" w14:textId="77777777" w:rsidR="00D76EA7" w:rsidRPr="00CD0EC7" w:rsidRDefault="00D76EA7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7E00F42" w14:textId="77777777" w:rsidR="00A7592B" w:rsidRDefault="00D76EA7" w:rsidP="00A54ADA">
            <w:pPr>
              <w:pStyle w:val="Title2"/>
              <w:jc w:val="both"/>
            </w:pPr>
            <w:r w:rsidRPr="00D76EA7">
              <w:rPr>
                <w:rFonts w:hint="eastAsia"/>
                <w:b w:val="0"/>
                <w:color w:val="212121"/>
                <w:sz w:val="20"/>
                <w:szCs w:val="20"/>
                <w:shd w:val="clear" w:color="auto" w:fill="FFFFFF"/>
              </w:rPr>
              <w:t>Inactivation of SARS</w:t>
            </w:r>
            <w:r w:rsidRPr="00D76EA7">
              <w:rPr>
                <w:rFonts w:hint="eastAsia"/>
                <w:b w:val="0"/>
                <w:color w:val="212121"/>
                <w:sz w:val="20"/>
                <w:szCs w:val="20"/>
                <w:shd w:val="clear" w:color="auto" w:fill="FFFFFF"/>
              </w:rPr>
              <w:t>‐</w:t>
            </w:r>
            <w:proofErr w:type="spellStart"/>
            <w:r w:rsidRPr="00D76EA7">
              <w:rPr>
                <w:rFonts w:hint="eastAsia"/>
                <w:b w:val="0"/>
                <w:color w:val="212121"/>
                <w:sz w:val="20"/>
                <w:szCs w:val="20"/>
                <w:shd w:val="clear" w:color="auto" w:fill="FFFFFF"/>
              </w:rPr>
              <w:t>CoV</w:t>
            </w:r>
            <w:proofErr w:type="spellEnd"/>
            <w:r w:rsidRPr="00D76EA7">
              <w:rPr>
                <w:rFonts w:hint="eastAsia"/>
                <w:b w:val="0"/>
                <w:color w:val="212121"/>
                <w:sz w:val="20"/>
                <w:szCs w:val="20"/>
                <w:shd w:val="clear" w:color="auto" w:fill="FFFFFF"/>
              </w:rPr>
              <w:t>‐</w:t>
            </w:r>
            <w:r w:rsidRPr="00D76EA7">
              <w:rPr>
                <w:rFonts w:hint="eastAsia"/>
                <w:b w:val="0"/>
                <w:color w:val="212121"/>
                <w:sz w:val="20"/>
                <w:szCs w:val="20"/>
                <w:shd w:val="clear" w:color="auto" w:fill="FFFFFF"/>
              </w:rPr>
              <w:t>2 on Surfaces by Cold</w:t>
            </w:r>
            <w:r w:rsidRPr="00D76EA7">
              <w:rPr>
                <w:rFonts w:hint="eastAsia"/>
                <w:b w:val="0"/>
                <w:color w:val="212121"/>
                <w:sz w:val="20"/>
                <w:szCs w:val="20"/>
                <w:shd w:val="clear" w:color="auto" w:fill="FFFFFF"/>
              </w:rPr>
              <w:t>‐</w:t>
            </w:r>
            <w:r w:rsidRPr="00D76EA7">
              <w:rPr>
                <w:rFonts w:hint="eastAsia"/>
                <w:b w:val="0"/>
                <w:color w:val="212121"/>
                <w:sz w:val="20"/>
                <w:szCs w:val="20"/>
                <w:shd w:val="clear" w:color="auto" w:fill="FFFFFF"/>
              </w:rPr>
              <w:t>Plasma</w:t>
            </w:r>
            <w:r w:rsidRPr="00D76EA7">
              <w:rPr>
                <w:rFonts w:hint="eastAsia"/>
                <w:b w:val="0"/>
                <w:color w:val="212121"/>
                <w:sz w:val="20"/>
                <w:szCs w:val="20"/>
                <w:shd w:val="clear" w:color="auto" w:fill="FFFFFF"/>
              </w:rPr>
              <w:t>‐</w:t>
            </w:r>
            <w:r w:rsidRPr="00D76EA7">
              <w:rPr>
                <w:rFonts w:hint="eastAsia"/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Generated Reactive Species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</w:t>
            </w:r>
            <w:r w:rsidR="00A7592B">
              <w:t xml:space="preserve"> </w:t>
            </w:r>
          </w:p>
          <w:p w14:paraId="403F9EDE" w14:textId="35E8F0A9" w:rsidR="00A7592B" w:rsidRDefault="00A7592B" w:rsidP="00A54ADA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</w:rPr>
              <w:t xml:space="preserve">          </w:t>
            </w:r>
            <w:r w:rsidRPr="00A759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Som V. Thomas, Krista </w:t>
            </w:r>
            <w:proofErr w:type="spellStart"/>
            <w:r w:rsidRPr="00A759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Dienger</w:t>
            </w:r>
            <w:proofErr w:type="spellEnd"/>
            <w:r w:rsidR="00223BD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-</w:t>
            </w:r>
            <w:r w:rsidRPr="00A759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Stambaugh, Michael Jordan, </w:t>
            </w:r>
            <w:proofErr w:type="spellStart"/>
            <w:r w:rsidRPr="00A759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Yuxin</w:t>
            </w:r>
            <w:proofErr w:type="spellEnd"/>
            <w:r w:rsidRPr="00A759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Wang, </w:t>
            </w:r>
          </w:p>
          <w:p w14:paraId="283C9E2B" w14:textId="34CE71F1" w:rsidR="00D76EA7" w:rsidRDefault="00A7592B" w:rsidP="00A54ADA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r w:rsidRPr="00A759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Jason Hammonds, Paul Spearman, and </w:t>
            </w:r>
            <w:proofErr w:type="spellStart"/>
            <w:r w:rsidRPr="00A759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A759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  <w:r w:rsid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</w:p>
          <w:p w14:paraId="5B928EC0" w14:textId="09A5B49C" w:rsidR="00D76EA7" w:rsidRPr="00D76EA7" w:rsidRDefault="00D76EA7" w:rsidP="00A54ADA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</w:t>
            </w:r>
            <w:proofErr w:type="gramStart"/>
            <w:r w:rsidRPr="00D76EA7">
              <w:rPr>
                <w:rFonts w:hint="eastAsia"/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Bioengineering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>
              <w:t xml:space="preserve"> </w:t>
            </w:r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10</w:t>
            </w:r>
            <w:proofErr w:type="gramEnd"/>
            <w:r w:rsidRPr="00D76EA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 280. https://doi.org/10.3390/bioengineering10030280 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(2023)</w:t>
            </w:r>
          </w:p>
        </w:tc>
      </w:tr>
      <w:tr w:rsidR="00D76EA7" w:rsidRPr="00CD0EC7" w14:paraId="722AF30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3A8D142" w14:textId="77777777" w:rsidR="00D76EA7" w:rsidRPr="00CD0EC7" w:rsidRDefault="00D76EA7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BC01CEF" w14:textId="77777777" w:rsidR="00D76EA7" w:rsidRDefault="00D76EA7" w:rsidP="00D76EA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Effect of Dipole Interactions on Blocking Temperature and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Relaxation Dynamics of Superparamagnetic Iron-Oxide (Fe3O4)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Nanoparticle Systems</w:t>
            </w:r>
          </w:p>
          <w:p w14:paraId="0422C97B" w14:textId="77777777" w:rsidR="00D76EA7" w:rsidRDefault="00D76EA7" w:rsidP="00D76EA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Md Ehsan Sadat, Sergey L. </w:t>
            </w:r>
            <w:proofErr w:type="spellStart"/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Bud’ko</w:t>
            </w:r>
            <w:proofErr w:type="spellEnd"/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Rodney C. Ewing, Hong Xu, Giovanni M. </w:t>
            </w:r>
            <w:proofErr w:type="spellStart"/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Pauletti</w:t>
            </w:r>
            <w:proofErr w:type="spellEnd"/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5982031" w14:textId="77777777" w:rsidR="00D76EA7" w:rsidRDefault="00D76EA7" w:rsidP="00D76EA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David B. Mast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and </w:t>
            </w:r>
            <w:proofErr w:type="spellStart"/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6E70A305" w14:textId="7817CD97" w:rsidR="00D76EA7" w:rsidRPr="00A54ADA" w:rsidRDefault="00D76EA7" w:rsidP="00D76EA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t xml:space="preserve"> </w:t>
            </w:r>
            <w:r w:rsidRPr="00667FED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Materials</w:t>
            </w:r>
            <w:r w:rsidRPr="00A54AD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16, 496. </w:t>
            </w:r>
            <w:hyperlink r:id="rId8" w:history="1">
              <w:r w:rsidRPr="003C60C2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https://doi.org/10.3390/ma16020496</w:t>
              </w:r>
            </w:hyperlink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(2023)</w:t>
            </w:r>
          </w:p>
        </w:tc>
      </w:tr>
      <w:tr w:rsidR="00D71773" w:rsidRPr="00CD0EC7" w14:paraId="520382F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9606C93" w14:textId="77777777" w:rsidR="00D71773" w:rsidRPr="00CD0EC7" w:rsidRDefault="00D71773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FC6C54F" w14:textId="77777777" w:rsidR="00D71773" w:rsidRDefault="00D71773" w:rsidP="00D76EA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Demonstration of Safety in Wild Type Mice of npFOXF1, a Novel Nanoparticle-Based Gene Therapy for Alveolar Capillary Dysplasia with Misaligned Pulmonary </w:t>
            </w:r>
            <w:proofErr w:type="gramStart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Veins .Biologics</w:t>
            </w:r>
            <w:proofErr w:type="gramEnd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: Targets and Therapy</w:t>
            </w:r>
          </w:p>
          <w:p w14:paraId="13403E86" w14:textId="77777777" w:rsidR="00D71773" w:rsidRDefault="00D71773" w:rsidP="00D76EA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Fatemeh </w:t>
            </w:r>
            <w:proofErr w:type="spellStart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Kohram</w:t>
            </w:r>
            <w:proofErr w:type="spellEnd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Zicheng Deng, </w:t>
            </w:r>
            <w:proofErr w:type="spellStart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Yufang</w:t>
            </w:r>
            <w:proofErr w:type="spellEnd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Zhang, Abid A Al Reza, </w:t>
            </w:r>
            <w:proofErr w:type="spellStart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Enhong</w:t>
            </w:r>
            <w:proofErr w:type="spellEnd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Li, Olena A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666D73C9" w14:textId="77777777" w:rsidR="00D71773" w:rsidRDefault="00D71773" w:rsidP="00D76EA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</w:t>
            </w:r>
            <w:proofErr w:type="spellStart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Kolesnichenko</w:t>
            </w:r>
            <w:proofErr w:type="spellEnd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Samriddhi</w:t>
            </w:r>
            <w:proofErr w:type="spellEnd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Shukla, Vladimir </w:t>
            </w:r>
            <w:proofErr w:type="spellStart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Ustiyan</w:t>
            </w:r>
            <w:proofErr w:type="spellEnd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Jose Gomez- Arroyo,</w:t>
            </w:r>
          </w:p>
          <w:p w14:paraId="598108F9" w14:textId="77777777" w:rsidR="00D71773" w:rsidRDefault="00D71773" w:rsidP="00D76EA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</w:t>
            </w:r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Anusha Acharya, </w:t>
            </w:r>
            <w:proofErr w:type="spellStart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Vladimir V </w:t>
            </w:r>
            <w:proofErr w:type="spellStart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Kalinichenko</w:t>
            </w:r>
            <w:proofErr w:type="spellEnd"/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&amp; Alan P Kenny</w:t>
            </w:r>
          </w:p>
          <w:p w14:paraId="14336627" w14:textId="33D2D143" w:rsidR="00D71773" w:rsidRDefault="00D71773" w:rsidP="00D76EA7">
            <w:pPr>
              <w:pStyle w:val="Title2"/>
              <w:jc w:val="both"/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>
              <w:t xml:space="preserve"> </w:t>
            </w:r>
            <w:r w:rsidRPr="00D71773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Biologics: Targets and Therapy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17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D7177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43—55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(2023)</w:t>
            </w:r>
            <w:r>
              <w:t xml:space="preserve">  </w:t>
            </w:r>
          </w:p>
          <w:p w14:paraId="23320C03" w14:textId="63DA12DE" w:rsidR="00D71773" w:rsidRPr="00A54ADA" w:rsidRDefault="00D71773" w:rsidP="00D76EA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</w:rPr>
              <w:t xml:space="preserve">                  </w:t>
            </w:r>
            <w:hyperlink r:id="rId9" w:history="1">
              <w:r w:rsidR="00F612D3" w:rsidRPr="00543CC1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https://doi.org/10.2147/BTT.S400006</w:t>
              </w:r>
            </w:hyperlink>
          </w:p>
        </w:tc>
      </w:tr>
      <w:tr w:rsidR="004E5302" w:rsidRPr="00CD0EC7" w14:paraId="49852E51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F5A3A88" w14:textId="77777777" w:rsidR="004E5302" w:rsidRPr="00CD0EC7" w:rsidRDefault="004E5302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0A202FE" w14:textId="77777777" w:rsidR="004E5302" w:rsidRDefault="004E5302" w:rsidP="004E5302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4E5302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Progress in Circulating Tumor Cell Isolation: A </w:t>
            </w:r>
            <w:proofErr w:type="spellStart"/>
            <w:r w:rsidRPr="004E5302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Biomarkerless</w:t>
            </w:r>
            <w:proofErr w:type="spellEnd"/>
            <w:r w:rsidRPr="004E5302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Approach</w:t>
            </w:r>
          </w:p>
          <w:p w14:paraId="7FBED464" w14:textId="68D26E8D" w:rsidR="004E5302" w:rsidRDefault="004E5302" w:rsidP="004E5302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r w:rsidRPr="004E5302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Zicheng Deng, </w:t>
            </w:r>
            <w:proofErr w:type="spellStart"/>
            <w:r w:rsidRPr="004E5302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Shengming</w:t>
            </w:r>
            <w:proofErr w:type="spellEnd"/>
            <w:r w:rsidRPr="004E5302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Wu,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5302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Yilong</w:t>
            </w:r>
            <w:proofErr w:type="spellEnd"/>
            <w:r w:rsidRPr="004E5302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Wang, </w:t>
            </w:r>
            <w:proofErr w:type="spellStart"/>
            <w:r w:rsidRPr="004E5302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4E5302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4384678C" w14:textId="700A777A" w:rsidR="004E5302" w:rsidRDefault="004E5302" w:rsidP="004E5302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</w:t>
            </w:r>
            <w:proofErr w:type="spellStart"/>
            <w:r w:rsidRPr="00667FED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eBio</w:t>
            </w:r>
            <w:r w:rsidR="0078167A" w:rsidRPr="00667FED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Medicine</w:t>
            </w:r>
            <w:proofErr w:type="spellEnd"/>
            <w:r w:rsidR="0078167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="004F3EAA" w:rsidRPr="004F3EA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83, 104237, </w:t>
            </w:r>
            <w:r w:rsidR="005551F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(</w:t>
            </w:r>
            <w:r w:rsidR="004F3EAA" w:rsidRPr="004F3EA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2022</w:t>
            </w:r>
            <w:r w:rsidR="005551F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1F1703" w:rsidRPr="00CD0EC7" w14:paraId="3F224C9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05F2FCD" w14:textId="77777777" w:rsidR="001F1703" w:rsidRPr="00CD0EC7" w:rsidRDefault="001F1703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8845164" w14:textId="5743A825" w:rsidR="001F1703" w:rsidRPr="001F1703" w:rsidRDefault="001F1703" w:rsidP="001F1703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</w:t>
            </w:r>
            <w:r w:rsidRPr="001F170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olar harvesting and energy generating building skins with photothermal-photovoltaic </w:t>
            </w:r>
            <w:r w:rsidR="00AA0FD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due </w:t>
            </w:r>
            <w:r w:rsidRPr="001F170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modality based on porphyrin thin </w:t>
            </w:r>
            <w:proofErr w:type="gramStart"/>
            <w:r w:rsidRPr="001F170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films</w:t>
            </w:r>
            <w:proofErr w:type="gramEnd"/>
          </w:p>
          <w:p w14:paraId="0286D953" w14:textId="77777777" w:rsidR="001F1703" w:rsidRDefault="001F1703" w:rsidP="001F1703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spellStart"/>
            <w:r w:rsidRPr="001F170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 w:rsidRPr="001F170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Lin, John </w:t>
            </w:r>
            <w:proofErr w:type="spellStart"/>
            <w:r w:rsidRPr="001F170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Krupczak</w:t>
            </w:r>
            <w:proofErr w:type="spellEnd"/>
            <w:r w:rsidRPr="001F170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F170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1F1703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4EB98B50" w14:textId="1BF87BD2" w:rsidR="001F1703" w:rsidRPr="003D248C" w:rsidRDefault="001F1703" w:rsidP="001F1703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4E5302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MRS Communications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="0078167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(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2022</w:t>
            </w:r>
            <w:r w:rsidR="0078167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)</w:t>
            </w:r>
            <w:r w:rsidR="0050166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AE10F9" w:rsidRPr="00AE10F9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https://doi.org/10.1557/s43579-022-00299-x</w:t>
            </w:r>
          </w:p>
        </w:tc>
      </w:tr>
      <w:tr w:rsidR="003D248C" w:rsidRPr="00CD0EC7" w14:paraId="77B9EA8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222782D" w14:textId="77777777" w:rsidR="003D248C" w:rsidRPr="00CD0EC7" w:rsidRDefault="003D248C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9F3E1F7" w14:textId="77777777" w:rsidR="003D248C" w:rsidRDefault="003D248C" w:rsidP="003D248C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Ultralong-Term Super-Resolution Tracking of Lysosomes in Brain Organoids by Near-Infrared Noble Metal Nanoclusters</w:t>
            </w:r>
          </w:p>
          <w:p w14:paraId="15870A9C" w14:textId="77777777" w:rsidR="003D248C" w:rsidRDefault="003D248C" w:rsidP="003D248C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</w:t>
            </w:r>
            <w:proofErr w:type="spellStart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Kangqiang</w:t>
            </w:r>
            <w:proofErr w:type="spellEnd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Qiu</w:t>
            </w:r>
            <w:proofErr w:type="spellEnd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Aditya Yadav, </w:t>
            </w:r>
            <w:proofErr w:type="spellStart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Zhiqi</w:t>
            </w:r>
            <w:proofErr w:type="spellEnd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Tian, </w:t>
            </w:r>
            <w:proofErr w:type="spellStart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Ziyuan</w:t>
            </w:r>
            <w:proofErr w:type="spellEnd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Guo, </w:t>
            </w:r>
            <w:proofErr w:type="spellStart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Chayan K. Nandi, </w:t>
            </w:r>
          </w:p>
          <w:p w14:paraId="5F948271" w14:textId="0FBBD6E3" w:rsidR="003D248C" w:rsidRPr="003D248C" w:rsidRDefault="003D248C" w:rsidP="003D248C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</w:t>
            </w:r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and </w:t>
            </w:r>
            <w:proofErr w:type="spellStart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Jiajie</w:t>
            </w:r>
            <w:proofErr w:type="spellEnd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Diao</w:t>
            </w:r>
            <w:proofErr w:type="spellEnd"/>
          </w:p>
          <w:p w14:paraId="2F695A4C" w14:textId="4987D4D1" w:rsidR="003D248C" w:rsidRPr="004E13EE" w:rsidRDefault="003D248C" w:rsidP="003D248C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</w:t>
            </w:r>
            <w:r w:rsidRPr="003D248C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ACS Materials Lett</w:t>
            </w:r>
            <w:r w:rsidRPr="003D248C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. </w:t>
            </w:r>
            <w:hyperlink r:id="rId10" w:history="1">
              <w:r w:rsidR="0078167A" w:rsidRPr="00D96D90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https://doi.org/10.1021/acsmaterialslett.2c00436</w:t>
              </w:r>
            </w:hyperlink>
            <w:r w:rsidR="0078167A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(2022)</w:t>
            </w:r>
          </w:p>
        </w:tc>
      </w:tr>
      <w:tr w:rsidR="004E13EE" w:rsidRPr="00CD0EC7" w14:paraId="7249F02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F430422" w14:textId="77777777" w:rsidR="004E13EE" w:rsidRPr="00CD0EC7" w:rsidRDefault="004E13EE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53FCD39" w14:textId="77777777" w:rsidR="004E13EE" w:rsidRDefault="004E13EE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Entrapment of Airborne Particles via Simulated Highway Noise-Induced Piezoelectricity in PMMA and EPDM</w:t>
            </w:r>
          </w:p>
          <w:p w14:paraId="334DA3EA" w14:textId="77777777" w:rsidR="004E13EE" w:rsidRDefault="004E13EE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</w:t>
            </w:r>
            <w:proofErr w:type="spellStart"/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Mengyao</w:t>
            </w:r>
            <w:proofErr w:type="spellEnd"/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Lyu</w:t>
            </w:r>
            <w:proofErr w:type="spellEnd"/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Som V. Thomas, Heng Wei, Julian Wang, </w:t>
            </w:r>
            <w:proofErr w:type="spellStart"/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Tiina</w:t>
            </w:r>
            <w:proofErr w:type="spellEnd"/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A. </w:t>
            </w:r>
            <w:proofErr w:type="spellStart"/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Reponen</w:t>
            </w:r>
            <w:proofErr w:type="spellEnd"/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2AD3848" w14:textId="77777777" w:rsidR="004E13EE" w:rsidRDefault="004E13EE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</w:t>
            </w:r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Patrick H. Ryan, and </w:t>
            </w:r>
            <w:proofErr w:type="spellStart"/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79028F8C" w14:textId="6109EAE7" w:rsidR="004E13EE" w:rsidRPr="00A71A4F" w:rsidRDefault="004E13EE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t xml:space="preserve"> </w:t>
            </w:r>
            <w:r w:rsidRPr="001374EE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Energies</w:t>
            </w:r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2022, 15, 4935. https://doi.org/10.3390/en15144935 (2022)</w:t>
            </w:r>
          </w:p>
        </w:tc>
      </w:tr>
      <w:tr w:rsidR="004E13EE" w:rsidRPr="00CD0EC7" w14:paraId="092BFA6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A9BCC51" w14:textId="77777777" w:rsidR="004E13EE" w:rsidRPr="00CD0EC7" w:rsidRDefault="004E13EE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C22B670" w14:textId="77777777" w:rsidR="003D248C" w:rsidRDefault="004E13EE" w:rsidP="004E13EE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Transparent porphyrin-based hybrid films for spectral selective solar harvesting and energy generation</w:t>
            </w:r>
          </w:p>
          <w:p w14:paraId="7D425A6D" w14:textId="537B97F3" w:rsidR="004E13EE" w:rsidRPr="004E13EE" w:rsidRDefault="003D248C" w:rsidP="004E13EE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</w:t>
            </w:r>
            <w:proofErr w:type="spellStart"/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Lin, </w:t>
            </w:r>
            <w:proofErr w:type="spellStart"/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Yuxin</w:t>
            </w:r>
            <w:proofErr w:type="spellEnd"/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Wang, </w:t>
            </w:r>
            <w:proofErr w:type="spellStart"/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Mengyao</w:t>
            </w:r>
            <w:proofErr w:type="spellEnd"/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Lyu</w:t>
            </w:r>
            <w:proofErr w:type="spellEnd"/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25FA2A0D" w14:textId="7B74A583" w:rsidR="004E13EE" w:rsidRPr="004E13EE" w:rsidRDefault="003D248C" w:rsidP="004E13EE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 w:rsidR="004E13EE" w:rsidRPr="001374EE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Solar Energy Materials and Solar Cells</w:t>
            </w:r>
            <w:r w:rsidR="004E13EE" w:rsidRPr="004E13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243 15 (2022)</w:t>
            </w:r>
          </w:p>
        </w:tc>
      </w:tr>
      <w:tr w:rsidR="00D1009A" w:rsidRPr="00CD0EC7" w14:paraId="72F336C3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C7CF45A" w14:textId="77777777" w:rsidR="00D1009A" w:rsidRPr="00CD0EC7" w:rsidRDefault="00D1009A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C5F74F6" w14:textId="77777777" w:rsidR="00884526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bookmarkStart w:id="0" w:name="_Hlk132547989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Solar Harvesting through Multilayer Spectral Selective Iron Oxide and Porphyrin Transparent Thin Films for Photothermal Energy Generation</w:t>
            </w:r>
          </w:p>
          <w:bookmarkEnd w:id="0"/>
          <w:p w14:paraId="0EDE3633" w14:textId="4E8A34C2" w:rsidR="00A71A4F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bookmarkStart w:id="1" w:name="_Hlk132548009"/>
            <w:proofErr w:type="spellStart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Mengyao</w:t>
            </w:r>
            <w:proofErr w:type="spellEnd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Lyu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John </w:t>
            </w:r>
            <w:proofErr w:type="spellStart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Krupczak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  <w:bookmarkEnd w:id="1"/>
          </w:p>
          <w:p w14:paraId="30B6E16F" w14:textId="4FFC264B" w:rsidR="00A71A4F" w:rsidRPr="00CD0EC7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</w:t>
            </w:r>
            <w:bookmarkStart w:id="2" w:name="_Hlk132548028"/>
            <w:r w:rsidRPr="00A71A4F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Adv. Sustainable Systems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E01119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https://doi.org/10.1002/adsu.202100006</w:t>
              </w:r>
            </w:hyperlink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(2021)</w:t>
            </w:r>
            <w:bookmarkEnd w:id="2"/>
          </w:p>
        </w:tc>
      </w:tr>
      <w:tr w:rsidR="00DE351D" w:rsidRPr="00CD0EC7" w14:paraId="69B4216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7C66EE2" w14:textId="77777777" w:rsidR="00DE351D" w:rsidRPr="00CD0EC7" w:rsidRDefault="00DE351D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CEB6DD1" w14:textId="77777777" w:rsidR="00DE351D" w:rsidRDefault="00DE351D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DE351D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Dual targeting with cell surface electrical charge and folic acid via superparamagnetic Fe3O4@Cu2-xS for photothermal cancer cell </w:t>
            </w:r>
            <w:proofErr w:type="gramStart"/>
            <w:r w:rsidRPr="00DE351D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killing</w:t>
            </w:r>
            <w:proofErr w:type="gramEnd"/>
          </w:p>
          <w:p w14:paraId="2BB72903" w14:textId="6D883418" w:rsidR="00DE351D" w:rsidRDefault="00DE351D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r>
              <w:t xml:space="preserve">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Zicheng Deng,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</w:t>
            </w:r>
            <w:r w:rsidRPr="00DE351D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S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ergey L. Bud’ko4, Brent Webster, Tanya V. Kalin</w:t>
            </w:r>
            <w:r w:rsidRPr="00DE351D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Vladimir V.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7A0291BC" w14:textId="77777777" w:rsidR="00DE351D" w:rsidRDefault="00DE351D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</w:t>
            </w:r>
            <w:proofErr w:type="spellStart"/>
            <w:r w:rsidRPr="00DE351D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Kalinic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henko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and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7298C46B" w14:textId="5A8A4385" w:rsidR="00DE351D" w:rsidRPr="00A71A4F" w:rsidRDefault="00DE351D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 </w:t>
            </w:r>
            <w:r w:rsidR="00F30AF6" w:rsidRPr="003D248C">
              <w:rPr>
                <w:i/>
                <w:iCs/>
                <w:u w:val="single"/>
              </w:rPr>
              <w:t xml:space="preserve"> </w:t>
            </w:r>
            <w:r w:rsidR="00F30AF6" w:rsidRPr="003D248C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Cancers</w:t>
            </w:r>
            <w:r w:rsidR="00F30AF6" w:rsidRPr="00F30AF6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2021, 13(21), 5275; https://doi.org/10.3390/cancers13215275</w:t>
            </w:r>
          </w:p>
        </w:tc>
      </w:tr>
      <w:tr w:rsidR="00DE351D" w:rsidRPr="00CD0EC7" w14:paraId="6A1ADF8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1A430E5" w14:textId="77777777" w:rsidR="00DE351D" w:rsidRPr="00CD0EC7" w:rsidRDefault="00DE351D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F11A30B" w14:textId="77777777" w:rsidR="00DE351D" w:rsidRDefault="00DE351D" w:rsidP="00DE351D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DE351D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Solar Desalination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via Multilayers of Transparent </w:t>
            </w:r>
            <w:r w:rsidRPr="00DE351D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Photo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thermal Fe3O4@Cu2–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xS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Thin Films</w:t>
            </w:r>
          </w:p>
          <w:p w14:paraId="577718CD" w14:textId="77777777" w:rsidR="00DE351D" w:rsidRDefault="00DE351D" w:rsidP="00DE351D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Mengyao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Lyu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Lin, and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32F4883A" w14:textId="0627E03C" w:rsidR="00DE351D" w:rsidRPr="00A71A4F" w:rsidRDefault="00DE351D" w:rsidP="00DE351D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 w:rsidRPr="003D248C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Energy Technology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DE351D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2100590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DE351D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DOI: 10.1002/ente.202100590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(2021)</w:t>
            </w:r>
          </w:p>
        </w:tc>
      </w:tr>
      <w:tr w:rsidR="00A71A4F" w:rsidRPr="00CD0EC7" w14:paraId="5EE22A65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135A850" w14:textId="77777777" w:rsidR="00A71A4F" w:rsidRPr="00CD0EC7" w:rsidRDefault="00A71A4F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420FA3C" w14:textId="202CA4D8" w:rsidR="00A71A4F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bookmarkStart w:id="3" w:name="_Hlk132548127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Photothermal and photovoltaic properties of transparent thin films of porphyrin co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mpounds for energy applications</w:t>
            </w:r>
          </w:p>
          <w:p w14:paraId="6BBCAC29" w14:textId="71FC3C9A" w:rsidR="00A71A4F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spellStart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 and </w:t>
            </w:r>
            <w:proofErr w:type="spellStart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 </w:t>
            </w:r>
          </w:p>
          <w:p w14:paraId="1286F7EE" w14:textId="603CE587" w:rsidR="00A71A4F" w:rsidRPr="00CD0EC7" w:rsidRDefault="00A71A4F" w:rsidP="00CD0EC7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A71A4F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 Applied Physics Reviews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>
              <w:t xml:space="preserve"> </w:t>
            </w:r>
            <w:r w:rsidRPr="00A71A4F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8, 011302 (2021); https://doi.org/10.1063/5.0036961</w:t>
            </w:r>
            <w:bookmarkEnd w:id="3"/>
          </w:p>
        </w:tc>
      </w:tr>
      <w:tr w:rsidR="00A71A4F" w:rsidRPr="00CD0EC7" w14:paraId="7CAB4A33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B1F9DB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352B1EF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Photonically-Activated Molecular Excitations for Thermal Energy Conversion in   </w:t>
            </w:r>
          </w:p>
          <w:p w14:paraId="1680CA8F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Porphyrinic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Compounds</w:t>
            </w:r>
          </w:p>
          <w:p w14:paraId="65E79449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Yuan Zhao,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Lin, David M.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Kundrat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Mathias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Bonmarin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John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Krupczak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Jr.,                </w:t>
            </w:r>
          </w:p>
          <w:p w14:paraId="0030982E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Som V. Thomas,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Mengyao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Lyu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</w:t>
            </w:r>
          </w:p>
          <w:p w14:paraId="16F2D392" w14:textId="634AC026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J. Phys. Chem</w:t>
            </w:r>
            <w:r w:rsidRPr="00BF68CD">
              <w:rPr>
                <w:b w:val="0"/>
                <w:color w:val="212121"/>
                <w:sz w:val="20"/>
                <w:szCs w:val="20"/>
                <w:u w:val="single"/>
                <w:shd w:val="clear" w:color="auto" w:fill="FFFFFF"/>
              </w:rPr>
              <w:t>. C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2020, 124, 2, 1575-1584 (2020)</w:t>
            </w:r>
          </w:p>
        </w:tc>
      </w:tr>
      <w:tr w:rsidR="00A71A4F" w:rsidRPr="00CD0EC7" w14:paraId="3E95E443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38D311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3C3CC39" w14:textId="77777777" w:rsidR="00A71A4F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Nanoparticle Delivery Systems with Cell-specific Targeting for Pulmonary Diseases</w:t>
            </w:r>
          </w:p>
          <w:p w14:paraId="7EE54188" w14:textId="2A4A4798" w:rsidR="00A71A4F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r>
              <w:t xml:space="preserve"> 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Zicheng Deng</w:t>
            </w:r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Gregory T Kalin, </w:t>
            </w:r>
            <w:proofErr w:type="spellStart"/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Vladimir V </w:t>
            </w:r>
            <w:proofErr w:type="spellStart"/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Kalinichenko</w:t>
            </w:r>
            <w:proofErr w:type="spellEnd"/>
          </w:p>
          <w:p w14:paraId="48E710D0" w14:textId="77777777" w:rsidR="00A71A4F" w:rsidRPr="001374EE" w:rsidRDefault="00A71A4F" w:rsidP="00A71A4F">
            <w:pPr>
              <w:pStyle w:val="Title2"/>
              <w:jc w:val="both"/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>
              <w:t xml:space="preserve"> </w:t>
            </w:r>
            <w:r w:rsidRPr="001374EE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American Journal of Respiratory Cell and Molecular Biology</w:t>
            </w:r>
          </w:p>
          <w:p w14:paraId="6AA106FC" w14:textId="666521D8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  </w:t>
            </w:r>
            <w:r>
              <w:t xml:space="preserve"> </w:t>
            </w:r>
            <w:proofErr w:type="spellStart"/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FE682B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: 10.1165/rcmb.2020-0306TR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(2020)</w:t>
            </w:r>
          </w:p>
        </w:tc>
      </w:tr>
      <w:tr w:rsidR="00A71A4F" w:rsidRPr="00CD0EC7" w14:paraId="60F7E2F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A1AAEE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4464DAB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Processing of soft magnetic fine powders directly from as-spun partial crystalline Fe77Ni5.5Co5.5Zr7B4Cu ribbon via ball mill without devitrification</w:t>
            </w:r>
          </w:p>
          <w:p w14:paraId="281E7D9A" w14:textId="604B2978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Som V. Thomas;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Matthew A. Willard; Anthony Martone; Michael J.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Heben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; C. </w:t>
            </w:r>
          </w:p>
          <w:p w14:paraId="34C546AD" w14:textId="063F7E73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Virgil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Solomon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; Aaron Welton; Punit Boolchand; Rodney C. Ewing;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Chenxu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Wang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;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F352A80" w14:textId="490CA8AB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Sergey L.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Bud’ko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5DEF84E3" w14:textId="7483AB5B" w:rsidR="00A71A4F" w:rsidRDefault="00A71A4F" w:rsidP="00A71A4F">
            <w:pPr>
              <w:pStyle w:val="Title2"/>
              <w:jc w:val="both"/>
              <w:rPr>
                <w:b w:val="0"/>
                <w:sz w:val="20"/>
                <w:szCs w:val="20"/>
              </w:rPr>
            </w:pPr>
            <w:r w:rsidRPr="00824E89">
              <w:rPr>
                <w:b w:val="0"/>
                <w:i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IEEE Transactions on Magnetics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CD0EC7">
              <w:rPr>
                <w:sz w:val="20"/>
                <w:szCs w:val="20"/>
              </w:rPr>
              <w:t xml:space="preserve"> </w:t>
            </w:r>
            <w:proofErr w:type="gramStart"/>
            <w:r w:rsidRPr="001516D7">
              <w:rPr>
                <w:b w:val="0"/>
                <w:sz w:val="20"/>
                <w:szCs w:val="20"/>
              </w:rPr>
              <w:t>PP(</w:t>
            </w:r>
            <w:proofErr w:type="gramEnd"/>
            <w:r w:rsidRPr="001516D7">
              <w:rPr>
                <w:b w:val="0"/>
                <w:sz w:val="20"/>
                <w:szCs w:val="20"/>
              </w:rPr>
              <w:t xml:space="preserve">99):1-1 </w:t>
            </w:r>
            <w:r>
              <w:rPr>
                <w:b w:val="0"/>
                <w:sz w:val="20"/>
                <w:szCs w:val="20"/>
              </w:rPr>
              <w:t>(</w:t>
            </w:r>
            <w:r w:rsidRPr="001516D7">
              <w:rPr>
                <w:b w:val="0"/>
                <w:sz w:val="20"/>
                <w:szCs w:val="20"/>
              </w:rPr>
              <w:t>2020</w:t>
            </w:r>
            <w:r>
              <w:rPr>
                <w:b w:val="0"/>
                <w:sz w:val="20"/>
                <w:szCs w:val="20"/>
              </w:rPr>
              <w:t>)</w:t>
            </w:r>
          </w:p>
          <w:p w14:paraId="3CB40385" w14:textId="31BE5F33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DOI: 10.1109/TMAG.2020.2984967</w:t>
            </w:r>
          </w:p>
        </w:tc>
      </w:tr>
      <w:tr w:rsidR="00A71A4F" w:rsidRPr="00CD0EC7" w14:paraId="2C06A82D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05FBE0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2D7DA96" w14:textId="77777777" w:rsidR="00A71A4F" w:rsidRPr="005234EE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Light angle dependence of photothermal properties in oxide and porphyrin thin ﬁlms for energy-efﬁcient window applications</w:t>
            </w:r>
          </w:p>
          <w:p w14:paraId="3DE9873B" w14:textId="77777777" w:rsidR="00A71A4F" w:rsidRPr="005234EE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proofErr w:type="spellStart"/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Mengyao</w:t>
            </w:r>
            <w:proofErr w:type="spellEnd"/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Lyu</w:t>
            </w:r>
            <w:proofErr w:type="spellEnd"/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Lin, John </w:t>
            </w:r>
            <w:proofErr w:type="spellStart"/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Krupczak</w:t>
            </w:r>
            <w:proofErr w:type="spellEnd"/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Jr., </w:t>
            </w:r>
            <w:proofErr w:type="spellStart"/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 </w:t>
            </w:r>
          </w:p>
          <w:p w14:paraId="340B2E94" w14:textId="42F5BB00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CB7A14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MRS Communications</w:t>
            </w:r>
            <w:r w:rsidRPr="005234EE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doi:10.1557/mrc.2020.39 (2020)</w:t>
            </w:r>
          </w:p>
        </w:tc>
      </w:tr>
      <w:tr w:rsidR="00A71A4F" w:rsidRPr="00CD0EC7" w14:paraId="3323E4B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058DD0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E206D6C" w14:textId="1A66BCD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Positively Charged Magnetic Nanoparticles for Capture of Circulating Tumor     </w:t>
            </w:r>
          </w:p>
          <w:p w14:paraId="7D128C6A" w14:textId="7DD8881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Cells from Clinical Blood Samples</w:t>
            </w:r>
          </w:p>
          <w:p w14:paraId="72EA1E31" w14:textId="286E84C1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Shengming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Wu,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Yilong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Wang, and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7C250453" w14:textId="439B7691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shd w:val="clear" w:color="auto" w:fill="FFFFFF"/>
              </w:rPr>
              <w:t xml:space="preserve">            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Nano </w:t>
            </w:r>
            <w:proofErr w:type="gramStart"/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LIFE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CD0EC7">
              <w:rPr>
                <w:sz w:val="20"/>
                <w:szCs w:val="20"/>
              </w:rPr>
              <w:t xml:space="preserve">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DOI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: 10.1142/S1793984419710016</w:t>
            </w:r>
          </w:p>
        </w:tc>
      </w:tr>
      <w:tr w:rsidR="00A71A4F" w:rsidRPr="00CD0EC7" w14:paraId="7C1F9D5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E29C0A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B2B849B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Optical thermal insulation via the photothermal effects of Fe3O4 and   </w:t>
            </w:r>
          </w:p>
          <w:p w14:paraId="4F8B31BB" w14:textId="54B9D4EC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Fe3O4@Cu2−xS thin ﬁlms for energy-efﬁcient single-pane windows</w:t>
            </w:r>
          </w:p>
          <w:p w14:paraId="6531C8AD" w14:textId="14E39644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Lin, Yuan Zhao, and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</w:t>
            </w:r>
          </w:p>
          <w:p w14:paraId="32D04CD0" w14:textId="4DD18D6E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MRS Communications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Volume 10, Issue 1, pp. 155-163 (2020)</w:t>
            </w:r>
          </w:p>
        </w:tc>
      </w:tr>
      <w:tr w:rsidR="00A71A4F" w:rsidRPr="00CD0EC7" w14:paraId="48CB483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F55EFD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2FF8DDF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Nanoparticle Delivery of Proangiogenic Transcription Factors into the   </w:t>
            </w:r>
          </w:p>
          <w:p w14:paraId="30F282F2" w14:textId="25F21B6F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Neonatal Circulation Inhibits Alveolar Simplification Caused by Hyperoxia</w:t>
            </w:r>
          </w:p>
          <w:p w14:paraId="13D7BA38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lastRenderedPageBreak/>
              <w:t xml:space="preserve">           Craig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Bolte ,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Vladimir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Ustiyan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Xiaomeng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Ren , Andrew W. Dunn , Arun   </w:t>
            </w:r>
          </w:p>
          <w:p w14:paraId="0D300838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Pradhan ,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Guolun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Wang , Olena A.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Kolesnichenko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, Zicheng Deng , </w:t>
            </w:r>
          </w:p>
          <w:p w14:paraId="68A8E163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Yufang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Zhang ,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 , James M Greenberg , Alan H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Jobe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, </w:t>
            </w:r>
          </w:p>
          <w:p w14:paraId="694F16B0" w14:textId="41A4FA45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Tanya V.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 ,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and Vladimir V.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Kalinichenko</w:t>
            </w:r>
            <w:proofErr w:type="spellEnd"/>
          </w:p>
          <w:p w14:paraId="5BB69098" w14:textId="77777777" w:rsidR="00A71A4F" w:rsidRPr="00CD0EC7" w:rsidRDefault="00A71A4F" w:rsidP="00A71A4F">
            <w:pPr>
              <w:pStyle w:val="Title2"/>
              <w:rPr>
                <w:sz w:val="20"/>
                <w:szCs w:val="20"/>
              </w:rPr>
            </w:pPr>
            <w:r w:rsidRPr="00CD0EC7">
              <w:rPr>
                <w:b w:val="0"/>
                <w:i/>
                <w:color w:val="212121"/>
                <w:sz w:val="20"/>
                <w:szCs w:val="20"/>
                <w:shd w:val="clear" w:color="auto" w:fill="FFFFFF"/>
              </w:rPr>
              <w:t xml:space="preserve">             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American Journal of Respiratory and Critical Care Medicine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CD0EC7">
              <w:rPr>
                <w:sz w:val="20"/>
                <w:szCs w:val="20"/>
              </w:rPr>
              <w:t xml:space="preserve">  </w:t>
            </w:r>
          </w:p>
          <w:p w14:paraId="2EDF54F7" w14:textId="0B2D1C01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sz w:val="20"/>
                <w:szCs w:val="20"/>
              </w:rPr>
              <w:t xml:space="preserve">                   </w:t>
            </w:r>
            <w:hyperlink r:id="rId12" w:history="1">
              <w:r w:rsidRPr="00CD0EC7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https://doi.org/10.1164/rccm.201906-1232OC</w:t>
              </w:r>
            </w:hyperlink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(2020)</w:t>
            </w:r>
          </w:p>
        </w:tc>
      </w:tr>
      <w:tr w:rsidR="00A71A4F" w:rsidRPr="00CD0EC7" w14:paraId="4C52869D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DE89C2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22404C0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Nanocrystallites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via Direct Melt Spinning of Fe77Ni5.5Co5.5Zr7B4Cu for                  </w:t>
            </w:r>
          </w:p>
          <w:p w14:paraId="0AD7068E" w14:textId="6620D7E9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Enhanced Magnetic Softness</w:t>
            </w:r>
          </w:p>
          <w:p w14:paraId="7CBCB0CC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Som V.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Thomas  Matthew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A. Willard  Anthony Martone  Michael J.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Heben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</w:t>
            </w:r>
          </w:p>
          <w:p w14:paraId="55DE7A70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Virgil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Solomon  Aaron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Welton  Punit Boolchand  Rodney C. Ewing  </w:t>
            </w:r>
          </w:p>
          <w:p w14:paraId="4BE8E70B" w14:textId="6464BCD2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Chenxu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Wang  Sergey</w:t>
            </w:r>
            <w:proofErr w:type="gram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Bud'ko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Jie Song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7FBB37A4" w14:textId="3B156B4E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 </w:t>
            </w:r>
            <w:proofErr w:type="spellStart"/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Physica</w:t>
            </w:r>
            <w:proofErr w:type="spellEnd"/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 Status Solidi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r w:rsidRPr="00CD0EC7">
              <w:rPr>
                <w:sz w:val="20"/>
                <w:szCs w:val="20"/>
              </w:rPr>
              <w:t xml:space="preserve"> </w:t>
            </w:r>
            <w:hyperlink r:id="rId13" w:history="1">
              <w:r w:rsidRPr="00CD0EC7">
                <w:rPr>
                  <w:rStyle w:val="Hyperlink"/>
                  <w:b w:val="0"/>
                  <w:bCs/>
                  <w:color w:val="005274"/>
                  <w:sz w:val="20"/>
                  <w:szCs w:val="20"/>
                  <w:shd w:val="clear" w:color="auto" w:fill="FFFFFF"/>
                </w:rPr>
                <w:t>https://doi.org/10.1002/pssa.201900680</w:t>
              </w:r>
            </w:hyperlink>
            <w:r w:rsidRPr="00CD0EC7">
              <w:rPr>
                <w:sz w:val="20"/>
                <w:szCs w:val="20"/>
              </w:rPr>
              <w:t xml:space="preserve"> </w:t>
            </w:r>
            <w:r w:rsidRPr="00CD0EC7">
              <w:rPr>
                <w:b w:val="0"/>
                <w:sz w:val="20"/>
                <w:szCs w:val="20"/>
              </w:rPr>
              <w:t>(2020)</w:t>
            </w:r>
          </w:p>
        </w:tc>
      </w:tr>
      <w:tr w:rsidR="00A71A4F" w:rsidRPr="00CD0EC7" w14:paraId="4F94F82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BC65A6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E53C758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bookmarkStart w:id="4" w:name="_Hlk123907064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Rapid Label-Free Isolation of Circulating Tumor Cells from Patients’   </w:t>
            </w:r>
          </w:p>
          <w:p w14:paraId="0F1336FD" w14:textId="6F314E5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Peripheral Blood Using Electrically Charged Fe3O4 Nanoparticles</w:t>
            </w:r>
          </w:p>
          <w:p w14:paraId="1D54F3E3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Shengming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Wu, Lei Gu,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Jingwen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Qin, Lei Zhang,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Fenyong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Sun,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Zhongchen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Liu,    </w:t>
            </w:r>
          </w:p>
          <w:p w14:paraId="6E71C37F" w14:textId="1E67FE7E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Yilong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Wang, and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3386A5D7" w14:textId="71426F1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CD0EC7">
              <w:rPr>
                <w:b w:val="0"/>
                <w:i/>
                <w:color w:val="212121"/>
                <w:sz w:val="20"/>
                <w:szCs w:val="20"/>
                <w:shd w:val="clear" w:color="auto" w:fill="FFFFFF"/>
              </w:rPr>
              <w:t xml:space="preserve">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ACS Appl. Mater. Interfaces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12, 4193−4203 (2020)</w:t>
            </w:r>
            <w:bookmarkEnd w:id="4"/>
          </w:p>
        </w:tc>
      </w:tr>
      <w:tr w:rsidR="00A71A4F" w:rsidRPr="00CD0EC7" w14:paraId="46F0DCE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2F9354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633E533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Remodeling of Cellular Surfaces via Fast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DisulfideThiol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Exchange to </w:t>
            </w:r>
          </w:p>
          <w:p w14:paraId="7FECAE9D" w14:textId="35F3BC1D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Regulate Cell Behaviors</w:t>
            </w:r>
          </w:p>
          <w:p w14:paraId="6831DD39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Lianghua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He,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Huaiji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Wang, Yi Han, Kun Wang,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Haiqing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Dong, Yan Li, </w:t>
            </w:r>
          </w:p>
          <w:p w14:paraId="5156CD0A" w14:textId="6D61B1D9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and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Yongyong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</w:t>
            </w:r>
          </w:p>
          <w:p w14:paraId="7D7D31EA" w14:textId="215CEB9D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shd w:val="clear" w:color="auto" w:fill="FFFFFF"/>
              </w:rPr>
              <w:t xml:space="preserve">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ACS Appl. Mater. Interfaces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10.1021/acsami.9b17550 (2019)</w:t>
            </w:r>
          </w:p>
        </w:tc>
      </w:tr>
      <w:tr w:rsidR="00A71A4F" w:rsidRPr="00CD0EC7" w14:paraId="135FB15D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5E17EA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B88FB96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Suppression of the innate cancer-killing activity in human granulocytes by stress reaction as a possible mechanism for affecting cancer development</w:t>
            </w:r>
          </w:p>
          <w:p w14:paraId="366119E6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Xin Huang, Wenjun Le, Qian Chen,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Jingyao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Chen,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Yuqian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Zhu,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         </w:t>
            </w:r>
          </w:p>
          <w:p w14:paraId="4D45DE38" w14:textId="77777777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Bingdi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Chen &amp; Zheng Cui</w:t>
            </w:r>
          </w:p>
          <w:p w14:paraId="76C58A83" w14:textId="493BDBE5" w:rsidR="00A71A4F" w:rsidRPr="00CD0EC7" w:rsidRDefault="00A71A4F" w:rsidP="00A71A4F">
            <w:pPr>
              <w:pStyle w:val="Title2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 xml:space="preserve">                         Stress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 </w:t>
            </w:r>
            <w:hyperlink r:id="rId14" w:history="1">
              <w:r w:rsidRPr="00CD0EC7">
                <w:rPr>
                  <w:rStyle w:val="Hyperlink"/>
                  <w:b w:val="0"/>
                  <w:sz w:val="20"/>
                  <w:szCs w:val="20"/>
                  <w:shd w:val="clear" w:color="auto" w:fill="FFFFFF"/>
                </w:rPr>
                <w:t>https://doi.org/10.1080/10253890.2019.1645112</w:t>
              </w:r>
            </w:hyperlink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(2019)</w:t>
            </w:r>
          </w:p>
        </w:tc>
      </w:tr>
      <w:tr w:rsidR="00A71A4F" w:rsidRPr="00CD0EC7" w14:paraId="7468CE2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3C60240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D497695" w14:textId="45132D39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A new DNA sensor system for specific and quantitative detection of mycobacteria</w:t>
            </w:r>
          </w:p>
          <w:p w14:paraId="06572333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Franch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Oskar; Han, Xiao;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Marcussen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Lærke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Bay;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Givskov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Asger; Andersen,    </w:t>
            </w:r>
          </w:p>
          <w:p w14:paraId="57EE12C0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Marie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Bech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; Godbole,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Adwait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Anand;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Harmsen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Charlotte;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Nørskov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-Lauritsen, </w:t>
            </w:r>
          </w:p>
          <w:p w14:paraId="63522491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Niels; Thomsen, Jonas; Pedersen, Finn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Skou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; Wang,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Yilong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; Shi, </w:t>
            </w:r>
            <w:proofErr w:type="spellStart"/>
            <w:proofErr w:type="gram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;</w:t>
            </w:r>
            <w:proofErr w:type="gram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</w:p>
          <w:p w14:paraId="6151C031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Wejse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Christian;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Pødenphant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Lone;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Nagaraja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Valakunja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Bertl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Johanna;</w:t>
            </w:r>
            <w:proofErr w:type="gram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1846F8C3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Stougaard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Magnus; Ho, Yi-Ping;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Hede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Marianne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Smedegaard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Labouriau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,  </w:t>
            </w:r>
          </w:p>
          <w:p w14:paraId="75C205F6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Rodrigo; Knudsen, Birgitta Ruth </w:t>
            </w:r>
          </w:p>
          <w:p w14:paraId="2E50FF8F" w14:textId="2F6BA641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Nanoscale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 11 (2), 587-597 (2019) DOI: 10.1039/c8nr07850e</w:t>
            </w:r>
          </w:p>
        </w:tc>
      </w:tr>
      <w:tr w:rsidR="00A71A4F" w:rsidRPr="00CD0EC7" w14:paraId="018D690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B792C9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B87FB3E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Bioelectricity, Its Fundamentals, Characterization Methodology, and Applications in Nano-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Bioprobing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and Cancer Diagnosis</w:t>
            </w:r>
          </w:p>
          <w:p w14:paraId="2A646F53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r w:rsidRPr="00CD0EC7">
              <w:rPr>
                <w:sz w:val="20"/>
                <w:szCs w:val="20"/>
              </w:rPr>
              <w:t xml:space="preserve">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Yilong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Wang, Xiao Han, Zheng Cui, and </w:t>
            </w:r>
            <w:proofErr w:type="spellStart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62AF7E4E" w14:textId="453F19C7" w:rsidR="00A71A4F" w:rsidRPr="00CD0EC7" w:rsidRDefault="00A71A4F" w:rsidP="00A71A4F">
            <w:pPr>
              <w:pStyle w:val="Title2"/>
              <w:jc w:val="both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CD0EC7">
              <w:rPr>
                <w:sz w:val="20"/>
                <w:szCs w:val="20"/>
              </w:rPr>
              <w:t xml:space="preserve"> </w:t>
            </w:r>
            <w:r w:rsidRPr="00CD0EC7">
              <w:rPr>
                <w:b w:val="0"/>
                <w:i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Adv. </w:t>
            </w:r>
            <w:proofErr w:type="spellStart"/>
            <w:r w:rsidRPr="00CD0EC7">
              <w:rPr>
                <w:b w:val="0"/>
                <w:i/>
                <w:color w:val="333333"/>
                <w:sz w:val="20"/>
                <w:szCs w:val="20"/>
                <w:u w:val="single"/>
                <w:shd w:val="clear" w:color="auto" w:fill="FFFFFF"/>
              </w:rPr>
              <w:t>Biosys</w:t>
            </w:r>
            <w:proofErr w:type="spellEnd"/>
            <w:r w:rsidRPr="00CD0EC7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. 2019, 1900101</w:t>
            </w:r>
          </w:p>
        </w:tc>
      </w:tr>
      <w:tr w:rsidR="00A71A4F" w:rsidRPr="00CD0EC7" w14:paraId="388FF1C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E40389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2126ADE" w14:textId="77777777" w:rsidR="00A71A4F" w:rsidRPr="00CD0EC7" w:rsidRDefault="00A71A4F" w:rsidP="00A71A4F">
            <w:pPr>
              <w:tabs>
                <w:tab w:val="center" w:pos="4680"/>
              </w:tabs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Effective reduction of building heat loss without insulation materials via the photothermal effect of a chlorophyll thin ﬁlm coated “Green Window”, </w:t>
            </w:r>
          </w:p>
          <w:p w14:paraId="053BF163" w14:textId="5A6C995D" w:rsidR="00A71A4F" w:rsidRPr="00CD0EC7" w:rsidRDefault="00A71A4F" w:rsidP="00A71A4F">
            <w:pPr>
              <w:tabs>
                <w:tab w:val="center" w:pos="4680"/>
              </w:tabs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Yuan Zhao, Andrew W. Dunn,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00C8F5F2" w14:textId="36146221" w:rsidR="00A71A4F" w:rsidRPr="00CD0EC7" w:rsidRDefault="00A71A4F" w:rsidP="00A71A4F">
            <w:pPr>
              <w:tabs>
                <w:tab w:val="center" w:pos="4680"/>
              </w:tabs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</w:rPr>
              <w:t xml:space="preserve">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MRS Communications</w:t>
            </w:r>
            <w:r w:rsidRPr="00CD0EC7">
              <w:rPr>
                <w:rFonts w:ascii="Times New Roman" w:hAnsi="Times New Roman"/>
                <w:sz w:val="20"/>
              </w:rPr>
              <w:t xml:space="preserve"> Volume 9, Issue 2 June 2019, pp. 675-681</w:t>
            </w:r>
          </w:p>
        </w:tc>
      </w:tr>
      <w:tr w:rsidR="00A71A4F" w:rsidRPr="00CD0EC7" w14:paraId="3C4F49F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793E4B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8410173" w14:textId="1998D298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 Engineering of Artificial Granulocytes for Cancer Diagnosis and Therapeutics.</w:t>
            </w:r>
          </w:p>
          <w:p w14:paraId="2AC83AA5" w14:textId="7168457C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Shi,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.</w:t>
            </w:r>
            <w:r w:rsidR="00904CF0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904CF0">
              <w:t xml:space="preserve"> </w:t>
            </w:r>
            <w:r w:rsidR="00904CF0" w:rsidRPr="00904CF0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https://doi.org/10.1142/S1793984418710010</w:t>
            </w:r>
          </w:p>
          <w:p w14:paraId="1FB9F741" w14:textId="43B1E272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Nano Life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 8, no. 03 (2018): 1871001.</w:t>
            </w:r>
          </w:p>
        </w:tc>
      </w:tr>
      <w:tr w:rsidR="001E7575" w:rsidRPr="00CD0EC7" w14:paraId="631A9565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F685053" w14:textId="77777777" w:rsidR="001E7575" w:rsidRPr="00CD0EC7" w:rsidRDefault="001E7575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482BE8F" w14:textId="77777777" w:rsidR="001E7575" w:rsidRDefault="001E7575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1E757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Detection of cancer cells based on glycolytic-regulated surface electrical </w:t>
            </w:r>
            <w:proofErr w:type="gramStart"/>
            <w:r w:rsidRPr="001E757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charges</w:t>
            </w:r>
            <w:proofErr w:type="gramEnd"/>
          </w:p>
          <w:p w14:paraId="174EB840" w14:textId="77777777" w:rsidR="001E7575" w:rsidRDefault="001E7575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</w:t>
            </w:r>
            <w:r>
              <w:t xml:space="preserve"> </w:t>
            </w:r>
            <w:r w:rsidRPr="001E757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Wenjun Le, </w:t>
            </w:r>
            <w:proofErr w:type="spellStart"/>
            <w:r w:rsidRPr="001E757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Bingdi</w:t>
            </w:r>
            <w:proofErr w:type="spellEnd"/>
            <w:r w:rsidRPr="001E757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Chen, Zheng Cui, </w:t>
            </w:r>
            <w:proofErr w:type="spellStart"/>
            <w:r w:rsidRPr="001E757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Zhongmin</w:t>
            </w:r>
            <w:proofErr w:type="spellEnd"/>
            <w:r w:rsidRPr="001E757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Liu &amp; </w:t>
            </w:r>
            <w:proofErr w:type="spellStart"/>
            <w:r w:rsidRPr="001E757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1E757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0FDE6D7A" w14:textId="50A6FD93" w:rsidR="001E7575" w:rsidRPr="00CD0EC7" w:rsidRDefault="001E7575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             </w:t>
            </w:r>
            <w:r>
              <w:t xml:space="preserve"> </w:t>
            </w:r>
            <w:r w:rsidRPr="001E7575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Biophysics Reports volume 5, pages10–18 (2019)</w:t>
            </w:r>
          </w:p>
        </w:tc>
      </w:tr>
      <w:tr w:rsidR="00A71A4F" w:rsidRPr="00CD0EC7" w14:paraId="0A1D97FF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48908D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8260C68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“Minimalist”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Nanovaccine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Constituted from Near Whole Antigen for Cancer Immunotherapy.</w:t>
            </w:r>
          </w:p>
          <w:p w14:paraId="76B6D103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Wang, Kun, Shuman Wen,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Lianghua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He, Ang Li, Yan Li,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Haiqing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Dong, Wei Li,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Tianbin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Ren,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and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Yongyong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Li. </w:t>
            </w:r>
          </w:p>
          <w:p w14:paraId="5E7D5B1F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ACS nano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 12, no. 7 (2018): 6398-6409.</w:t>
            </w:r>
          </w:p>
        </w:tc>
      </w:tr>
      <w:tr w:rsidR="00A71A4F" w:rsidRPr="00CD0EC7" w14:paraId="737A1AB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C5CBC0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CA6EADA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Glypican-1-antibody-conjugated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gd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–au nanoclusters for FI/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MrI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dual-modal targeted detection of pancreatic cancer.</w:t>
            </w:r>
          </w:p>
          <w:p w14:paraId="12701C05" w14:textId="77777777" w:rsidR="00CD00F1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lastRenderedPageBreak/>
              <w:tab/>
              <w:t xml:space="preserve">Huang, Xin,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Chengqi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Fan,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Huanhuan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Zhu, Wenjun Le,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Shaobin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Cui, Xin Chen,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</w:r>
          </w:p>
          <w:p w14:paraId="2A8CACE0" w14:textId="0930917E" w:rsidR="00A71A4F" w:rsidRPr="00CD0EC7" w:rsidRDefault="00CD00F1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 </w:t>
            </w:r>
            <w:r w:rsidR="00A71A4F"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Wei Li</w:t>
            </w: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71D0D4A1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International journal of nanomedicine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, 13 (2018): 2585.</w:t>
            </w:r>
          </w:p>
        </w:tc>
      </w:tr>
      <w:tr w:rsidR="00A71A4F" w:rsidRPr="00CD0EC7" w14:paraId="4D1D254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E601D5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851C535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Highly Efficient In Vivo Targeting of the Pulmonary Endothelium Using Novel Modifications of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Polyethylenimine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: An Importance of Charge.</w:t>
            </w:r>
          </w:p>
          <w:p w14:paraId="340743BE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Dunn, Andrew W., Vladimir V.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Kalinichenko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and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Shi.</w:t>
            </w:r>
          </w:p>
          <w:p w14:paraId="15BEA06D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> </w:t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Advanced healthcare materials</w:t>
            </w: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(2018): 1800876.</w:t>
            </w:r>
          </w:p>
        </w:tc>
      </w:tr>
      <w:tr w:rsidR="00A71A4F" w:rsidRPr="00CD0EC7" w14:paraId="599F4F0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22AF62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532BB5D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Electrical-charge mediated cancer cell targeting via protein corona decorated superparamagnetic nanoparticles in simulated physiological environment.</w:t>
            </w:r>
          </w:p>
          <w:p w14:paraId="364AE6C8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Zhao, Jian,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Shengming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Wu,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Jingwen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Qin,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and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Yilong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Wang. </w:t>
            </w:r>
          </w:p>
          <w:p w14:paraId="72845434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ACS applied materials &amp; interfaces</w:t>
            </w: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 (2018).</w:t>
            </w:r>
          </w:p>
        </w:tc>
      </w:tr>
      <w:tr w:rsidR="00A71A4F" w:rsidRPr="00CD0EC7" w14:paraId="73193A0D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FA73DA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DF5B491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A titanium-based photo-Fenton bifunctional catalyst of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mp-MXene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TiO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2− x nanodots for dramatic enhancement of catalytic efficiency in advanced oxidation processes.</w:t>
            </w:r>
          </w:p>
          <w:p w14:paraId="56E670FD" w14:textId="77777777" w:rsidR="00CD00F1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Cheng,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Xiaomei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Lianhai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Zu, Yue Jiang,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Xiaoming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Cai, </w:t>
            </w: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Yonghong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ab/>
              <w:t xml:space="preserve">Ni, </w:t>
            </w:r>
            <w:r w:rsidR="00CD00F1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</w:t>
            </w:r>
          </w:p>
          <w:p w14:paraId="361D0AA6" w14:textId="182F390D" w:rsidR="00A71A4F" w:rsidRPr="00CD0EC7" w:rsidRDefault="00CD00F1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              </w:t>
            </w:r>
            <w:proofErr w:type="spellStart"/>
            <w:r w:rsidR="00A71A4F"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Sijie</w:t>
            </w:r>
            <w:proofErr w:type="spellEnd"/>
            <w:r w:rsidR="00A71A4F"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Lin, and Yao Qin. </w:t>
            </w:r>
          </w:p>
          <w:p w14:paraId="132E5255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ab/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u w:val="single"/>
                <w:shd w:val="clear" w:color="auto" w:fill="FFFFFF"/>
              </w:rPr>
              <w:t>Chemical Communications</w:t>
            </w:r>
            <w:r w:rsidRPr="00CD0EC7">
              <w:rPr>
                <w:b w:val="0"/>
                <w:iCs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CD0EC7">
              <w:rPr>
                <w:b w:val="0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54, no. 82 (2018): 11622-11625.</w:t>
            </w:r>
          </w:p>
        </w:tc>
      </w:tr>
      <w:tr w:rsidR="00A71A4F" w:rsidRPr="00CD0EC7" w14:paraId="1C7123C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9D50740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C83E5E8" w14:textId="5F1999E1" w:rsidR="00A71A4F" w:rsidRPr="00CD0EC7" w:rsidRDefault="00000000" w:rsidP="00A71A4F">
            <w:pPr>
              <w:rPr>
                <w:rFonts w:ascii="Times New Roman" w:hAnsi="Times New Roman"/>
                <w:sz w:val="20"/>
              </w:rPr>
            </w:pPr>
            <w:hyperlink r:id="rId15" w:history="1">
              <w:r w:rsidR="00A71A4F" w:rsidRPr="00CD0EC7">
                <w:rPr>
                  <w:rStyle w:val="Hyperlink"/>
                  <w:rFonts w:ascii="Times New Roman" w:hAnsi="Times New Roman"/>
                  <w:bCs/>
                  <w:color w:val="auto"/>
                  <w:sz w:val="20"/>
                  <w:u w:val="none"/>
                  <w:shd w:val="clear" w:color="auto" w:fill="FFFFFF"/>
                </w:rPr>
                <w:t>Nanomaterials for Cancer Precision Medicine</w:t>
              </w:r>
            </w:hyperlink>
            <w:r w:rsidR="00A71A4F" w:rsidRPr="00CD0EC7">
              <w:rPr>
                <w:rFonts w:ascii="Times New Roman" w:hAnsi="Times New Roman"/>
                <w:sz w:val="20"/>
              </w:rPr>
              <w:t xml:space="preserve"> </w:t>
            </w:r>
          </w:p>
          <w:p w14:paraId="1B17F64F" w14:textId="77777777" w:rsidR="00A71A4F" w:rsidRPr="00CD0EC7" w:rsidRDefault="00A71A4F" w:rsidP="00A71A4F">
            <w:pPr>
              <w:rPr>
                <w:rStyle w:val="epub-state"/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Yilong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Shuyang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Sun,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Zhiyuan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</w:t>
            </w:r>
          </w:p>
          <w:p w14:paraId="01510673" w14:textId="51BAA4CD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Style w:val="epub-date"/>
                <w:rFonts w:ascii="Times New Roman" w:hAnsi="Times New Roman"/>
                <w:sz w:val="20"/>
              </w:rPr>
              <w:tab/>
            </w:r>
            <w:r w:rsidRPr="00CD0EC7">
              <w:rPr>
                <w:rStyle w:val="epub-date"/>
                <w:rFonts w:ascii="Times New Roman" w:hAnsi="Times New Roman"/>
                <w:sz w:val="20"/>
              </w:rPr>
              <w:tab/>
            </w:r>
            <w:r w:rsidRPr="00CD0EC7">
              <w:rPr>
                <w:rStyle w:val="epub-date"/>
                <w:rFonts w:ascii="Times New Roman" w:hAnsi="Times New Roman"/>
                <w:i/>
                <w:sz w:val="20"/>
                <w:u w:val="single"/>
              </w:rPr>
              <w:t xml:space="preserve">Advanced </w:t>
            </w:r>
            <w:proofErr w:type="gramStart"/>
            <w:r w:rsidRPr="00CD0EC7">
              <w:rPr>
                <w:rStyle w:val="epub-date"/>
                <w:rFonts w:ascii="Times New Roman" w:hAnsi="Times New Roman"/>
                <w:i/>
                <w:sz w:val="20"/>
                <w:u w:val="single"/>
              </w:rPr>
              <w:t>Materials</w:t>
            </w:r>
            <w:r w:rsidRPr="00CD0EC7">
              <w:rPr>
                <w:rStyle w:val="epub-date"/>
                <w:rFonts w:ascii="Times New Roman" w:hAnsi="Times New Roman"/>
                <w:sz w:val="20"/>
              </w:rPr>
              <w:t xml:space="preserve">, </w:t>
            </w:r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r w:rsidRPr="00CD0EC7">
              <w:rPr>
                <w:rStyle w:val="epub-date"/>
                <w:rFonts w:ascii="Times New Roman" w:hAnsi="Times New Roman"/>
                <w:sz w:val="20"/>
              </w:rPr>
              <w:t>2018</w:t>
            </w:r>
            <w:proofErr w:type="gramEnd"/>
            <w:r w:rsidRPr="00CD0EC7">
              <w:rPr>
                <w:rStyle w:val="epub-date"/>
                <w:rFonts w:ascii="Times New Roman" w:hAnsi="Times New Roman"/>
                <w:sz w:val="20"/>
              </w:rPr>
              <w:t>, 30, 1705660</w:t>
            </w:r>
          </w:p>
        </w:tc>
      </w:tr>
      <w:tr w:rsidR="00A71A4F" w:rsidRPr="00CD0EC7" w14:paraId="449D653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B762D09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FAA89E6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Fever-Inspired Immunotherapy Based on Photothermal CpG Nanotherapeutics: The Critical Role of Mild Heat in Regulating Tumor Microenvironment</w:t>
            </w:r>
          </w:p>
          <w:p w14:paraId="0C7913A0" w14:textId="77777777" w:rsidR="00A71A4F" w:rsidRPr="00CD0EC7" w:rsidRDefault="00A71A4F" w:rsidP="00A71A4F">
            <w:pPr>
              <w:pStyle w:val="Title2"/>
              <w:ind w:left="451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sz w:val="20"/>
                <w:szCs w:val="20"/>
              </w:rPr>
              <w:t xml:space="preserve">Yan Li,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Lianghua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He,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Haiqing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Dong,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Yiqiong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Liu, Kun Wang, Ang Li,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Tianbin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Ren,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Donglu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Shi,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Yongyong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Li</w:t>
            </w:r>
          </w:p>
          <w:p w14:paraId="1BF29727" w14:textId="77777777" w:rsidR="00A71A4F" w:rsidRPr="00CD0EC7" w:rsidRDefault="00A71A4F" w:rsidP="00A71A4F">
            <w:pPr>
              <w:pStyle w:val="Title2"/>
              <w:ind w:left="1711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i/>
                <w:sz w:val="20"/>
                <w:szCs w:val="20"/>
                <w:u w:val="single"/>
              </w:rPr>
              <w:t>Advanced Science</w:t>
            </w:r>
            <w:r w:rsidRPr="00CD0EC7">
              <w:rPr>
                <w:b w:val="0"/>
                <w:sz w:val="20"/>
                <w:szCs w:val="20"/>
              </w:rPr>
              <w:t xml:space="preserve"> (2018)</w:t>
            </w:r>
          </w:p>
        </w:tc>
      </w:tr>
      <w:tr w:rsidR="00A71A4F" w:rsidRPr="00CD0EC7" w14:paraId="4404308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540FC1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9131981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Cancer Cell Surface Negative Charges: A Bio-Physical Manifestation of the Warburg Effect</w:t>
            </w:r>
          </w:p>
          <w:p w14:paraId="3CC630F9" w14:textId="77777777" w:rsidR="00A71A4F" w:rsidRPr="00CD0EC7" w:rsidRDefault="00A71A4F" w:rsidP="00A71A4F">
            <w:pPr>
              <w:pStyle w:val="Title2"/>
              <w:ind w:left="541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1A518266" w14:textId="77777777" w:rsidR="00A71A4F" w:rsidRPr="00CD0EC7" w:rsidRDefault="00A71A4F" w:rsidP="00A71A4F">
            <w:pPr>
              <w:pStyle w:val="Title2"/>
              <w:ind w:left="1711"/>
              <w:jc w:val="both"/>
              <w:rPr>
                <w:b w:val="0"/>
                <w:color w:val="212121"/>
                <w:sz w:val="20"/>
                <w:szCs w:val="20"/>
                <w:shd w:val="clear" w:color="auto" w:fill="FFFFFF"/>
              </w:rPr>
            </w:pPr>
            <w:r w:rsidRPr="00CD0EC7">
              <w:rPr>
                <w:b w:val="0"/>
                <w:i/>
                <w:color w:val="212121"/>
                <w:sz w:val="20"/>
                <w:szCs w:val="20"/>
                <w:u w:val="single"/>
                <w:shd w:val="clear" w:color="auto" w:fill="FFFFFF"/>
              </w:rPr>
              <w:t>Nano LIFE</w:t>
            </w:r>
            <w:r w:rsidRPr="00CD0EC7">
              <w:rPr>
                <w:b w:val="0"/>
                <w:color w:val="212121"/>
                <w:sz w:val="20"/>
                <w:szCs w:val="20"/>
                <w:shd w:val="clear" w:color="auto" w:fill="FFFFFF"/>
              </w:rPr>
              <w:t xml:space="preserve"> (2017), Vol. 7, No. 3&amp;4, 1771001</w:t>
            </w:r>
          </w:p>
        </w:tc>
      </w:tr>
      <w:tr w:rsidR="00A71A4F" w:rsidRPr="00CD0EC7" w14:paraId="540FD24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FC6DB6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ADCAE67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sz w:val="20"/>
                <w:szCs w:val="20"/>
              </w:rPr>
              <w:t>Spectral selective and photothermal nano structured thin films for energy efficient windows</w:t>
            </w:r>
          </w:p>
          <w:p w14:paraId="3F1B7C1C" w14:textId="77777777" w:rsidR="00A71A4F" w:rsidRPr="00CD0EC7" w:rsidRDefault="00A71A4F" w:rsidP="00A71A4F">
            <w:pPr>
              <w:pStyle w:val="Title2"/>
              <w:ind w:left="451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sz w:val="20"/>
                <w:szCs w:val="20"/>
              </w:rPr>
              <w:t xml:space="preserve">Julian Wang,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Donglu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Shi</w:t>
            </w:r>
          </w:p>
          <w:p w14:paraId="1C751E15" w14:textId="77777777" w:rsidR="00A71A4F" w:rsidRPr="00CD0EC7" w:rsidRDefault="00A71A4F" w:rsidP="00A71A4F">
            <w:pPr>
              <w:pStyle w:val="Title2"/>
              <w:ind w:left="1711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i/>
                <w:sz w:val="20"/>
                <w:szCs w:val="20"/>
                <w:u w:val="single"/>
              </w:rPr>
              <w:t>Applied Energy</w:t>
            </w:r>
            <w:r w:rsidRPr="00CD0EC7">
              <w:rPr>
                <w:b w:val="0"/>
                <w:sz w:val="20"/>
                <w:szCs w:val="20"/>
              </w:rPr>
              <w:t xml:space="preserve">, Vol. 208 (2017) 83-96 </w:t>
            </w:r>
          </w:p>
        </w:tc>
      </w:tr>
      <w:tr w:rsidR="00A71A4F" w:rsidRPr="00CD0EC7" w14:paraId="11B619A1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E031F5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8D76C15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sz w:val="20"/>
                <w:szCs w:val="20"/>
              </w:rPr>
              <w:t xml:space="preserve">Targeting and </w:t>
            </w:r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R</w:t>
            </w:r>
            <w:r w:rsidRPr="00CD0EC7">
              <w:rPr>
                <w:b w:val="0"/>
                <w:sz w:val="20"/>
                <w:szCs w:val="20"/>
              </w:rPr>
              <w:t xml:space="preserve">egulating of </w:t>
            </w:r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an</w:t>
            </w:r>
            <w:r w:rsidRPr="00CD0EC7">
              <w:rPr>
                <w:b w:val="0"/>
                <w:sz w:val="20"/>
                <w:szCs w:val="20"/>
              </w:rPr>
              <w:t xml:space="preserve"> </w:t>
            </w:r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O</w:t>
            </w:r>
            <w:r w:rsidRPr="00CD0EC7">
              <w:rPr>
                <w:b w:val="0"/>
                <w:sz w:val="20"/>
                <w:szCs w:val="20"/>
              </w:rPr>
              <w:t xml:space="preserve">ncogene via </w:t>
            </w:r>
            <w:proofErr w:type="spellStart"/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N</w:t>
            </w:r>
            <w:r w:rsidRPr="00CD0EC7">
              <w:rPr>
                <w:b w:val="0"/>
                <w:sz w:val="20"/>
                <w:szCs w:val="20"/>
              </w:rPr>
              <w:t>anovector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</w:t>
            </w:r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D</w:t>
            </w:r>
            <w:r w:rsidRPr="00CD0EC7">
              <w:rPr>
                <w:b w:val="0"/>
                <w:sz w:val="20"/>
                <w:szCs w:val="20"/>
              </w:rPr>
              <w:t xml:space="preserve">elivery of </w:t>
            </w:r>
            <w:r w:rsidRPr="00CD0EC7">
              <w:rPr>
                <w:rFonts w:eastAsia="DengXian"/>
                <w:b w:val="0"/>
                <w:sz w:val="20"/>
                <w:szCs w:val="20"/>
                <w:lang w:eastAsia="zh-CN"/>
              </w:rPr>
              <w:t>M</w:t>
            </w:r>
            <w:r w:rsidRPr="00CD0EC7">
              <w:rPr>
                <w:b w:val="0"/>
                <w:sz w:val="20"/>
                <w:szCs w:val="20"/>
              </w:rPr>
              <w:t>icroRNA using Patient-Derived Tumor Xenografts</w:t>
            </w:r>
          </w:p>
          <w:p w14:paraId="5B5A431C" w14:textId="66AC6384" w:rsidR="00A71A4F" w:rsidRPr="00CD0EC7" w:rsidRDefault="00A71A4F" w:rsidP="00A71A4F">
            <w:pPr>
              <w:pStyle w:val="AuthorsFull"/>
              <w:numPr>
                <w:ilvl w:val="0"/>
                <w:numId w:val="0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bookmarkStart w:id="5" w:name="OLE_LINK28"/>
            <w:bookmarkStart w:id="6" w:name="OLE_LINK29"/>
            <w:r w:rsidRPr="00CD0EC7">
              <w:rPr>
                <w:sz w:val="20"/>
                <w:szCs w:val="20"/>
              </w:rPr>
              <w:t xml:space="preserve">       </w:t>
            </w:r>
            <w:r w:rsidR="00CD00F1">
              <w:rPr>
                <w:sz w:val="20"/>
                <w:szCs w:val="20"/>
              </w:rPr>
              <w:t xml:space="preserve"> </w:t>
            </w:r>
            <w:proofErr w:type="spellStart"/>
            <w:r w:rsidRPr="00CD0EC7">
              <w:rPr>
                <w:sz w:val="20"/>
                <w:szCs w:val="20"/>
              </w:rPr>
              <w:t>Shuyang</w:t>
            </w:r>
            <w:proofErr w:type="spellEnd"/>
            <w:r w:rsidRPr="00CD0EC7">
              <w:rPr>
                <w:sz w:val="20"/>
                <w:szCs w:val="20"/>
              </w:rPr>
              <w:t xml:space="preserve"> Sun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D0EC7">
              <w:rPr>
                <w:sz w:val="20"/>
                <w:szCs w:val="20"/>
              </w:rPr>
              <w:t>Yilong</w:t>
            </w:r>
            <w:proofErr w:type="spellEnd"/>
            <w:r w:rsidRPr="00CD0EC7">
              <w:rPr>
                <w:sz w:val="20"/>
                <w:szCs w:val="20"/>
              </w:rPr>
              <w:t xml:space="preserve"> Wang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Rong Zhou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Zicheng Deng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Yong Han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Xiao Han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   </w:t>
            </w:r>
          </w:p>
          <w:p w14:paraId="30CD6F13" w14:textId="77777777" w:rsidR="00A71A4F" w:rsidRPr="00CD0EC7" w:rsidRDefault="00A71A4F" w:rsidP="00A71A4F">
            <w:pPr>
              <w:pStyle w:val="AuthorsFull"/>
              <w:numPr>
                <w:ilvl w:val="0"/>
                <w:numId w:val="0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        </w:t>
            </w:r>
            <w:r w:rsidRPr="00CD0EC7">
              <w:rPr>
                <w:sz w:val="20"/>
                <w:szCs w:val="20"/>
              </w:rPr>
              <w:t>Wenjie Tao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Zi Yang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D0EC7">
              <w:rPr>
                <w:sz w:val="20"/>
                <w:szCs w:val="20"/>
              </w:rPr>
              <w:t>Chaoji</w:t>
            </w:r>
            <w:proofErr w:type="spellEnd"/>
            <w:r w:rsidRPr="00CD0EC7">
              <w:rPr>
                <w:sz w:val="20"/>
                <w:szCs w:val="20"/>
              </w:rPr>
              <w:t xml:space="preserve"> Shi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Duo Hong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r w:rsidRPr="00CD0EC7">
              <w:rPr>
                <w:sz w:val="20"/>
                <w:szCs w:val="20"/>
              </w:rPr>
              <w:t>Jiang Li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CD0EC7">
              <w:rPr>
                <w:sz w:val="20"/>
                <w:szCs w:val="20"/>
              </w:rPr>
              <w:t>Donglu</w:t>
            </w:r>
            <w:proofErr w:type="spellEnd"/>
            <w:r w:rsidRPr="00CD0EC7">
              <w:rPr>
                <w:sz w:val="20"/>
                <w:szCs w:val="20"/>
              </w:rPr>
              <w:t xml:space="preserve"> Shi</w:t>
            </w:r>
            <w:r w:rsidRPr="00CD0EC7">
              <w:rPr>
                <w:rFonts w:eastAsia="Times New Roman"/>
                <w:sz w:val="20"/>
                <w:szCs w:val="20"/>
                <w:lang w:eastAsia="zh-CN"/>
              </w:rPr>
              <w:t xml:space="preserve">, and </w:t>
            </w:r>
            <w:r w:rsidRPr="00CD0EC7">
              <w:rPr>
                <w:sz w:val="20"/>
                <w:szCs w:val="20"/>
              </w:rPr>
              <w:t>Z. Zhang</w:t>
            </w:r>
          </w:p>
          <w:bookmarkEnd w:id="5"/>
          <w:bookmarkEnd w:id="6"/>
          <w:p w14:paraId="542B06F0" w14:textId="77777777" w:rsidR="00A71A4F" w:rsidRPr="00CD0EC7" w:rsidRDefault="00A71A4F" w:rsidP="00A71A4F">
            <w:pPr>
              <w:rPr>
                <w:rFonts w:ascii="Times New Roman" w:hAnsi="Times New Roman"/>
                <w:color w:val="FF0000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 </w:t>
            </w:r>
            <w:proofErr w:type="spellStart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Theranostics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Vol. 7, Issue 3, p. 677 (2017)</w:t>
            </w:r>
          </w:p>
        </w:tc>
      </w:tr>
      <w:tr w:rsidR="00A71A4F" w:rsidRPr="00CD0EC7" w14:paraId="74816085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201F34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FDFCB8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eastAsia="AdvOT987ad488" w:hAnsi="Times New Roman"/>
                <w:sz w:val="20"/>
                <w:lang w:eastAsia="zh-CN"/>
              </w:rPr>
            </w:pPr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 xml:space="preserve">Photothermal effect on Fe3O4 nanoparticles irradiated by white-light for energy-efficient window </w:t>
            </w:r>
            <w:proofErr w:type="gramStart"/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>applications</w:t>
            </w:r>
            <w:proofErr w:type="gramEnd"/>
          </w:p>
          <w:p w14:paraId="7790E6B7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eastAsia="AdvOT987ad488" w:hAnsi="Times New Roman"/>
                <w:sz w:val="20"/>
                <w:lang w:eastAsia="zh-CN"/>
              </w:rPr>
            </w:pPr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 xml:space="preserve">        Yuan Zhao, M.E. Sadat, Andrew Dunn, Hong Xu, Chien-Hung Chen, Wagner  </w:t>
            </w:r>
          </w:p>
          <w:p w14:paraId="0CEFFC7C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eastAsia="AdvOT987ad488" w:hAnsi="Times New Roman"/>
                <w:sz w:val="20"/>
                <w:lang w:eastAsia="zh-CN"/>
              </w:rPr>
            </w:pPr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 xml:space="preserve">         </w:t>
            </w:r>
            <w:proofErr w:type="spellStart"/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>Nakasuga</w:t>
            </w:r>
            <w:proofErr w:type="spellEnd"/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 xml:space="preserve">, Rodney C. Ewing, </w:t>
            </w:r>
            <w:proofErr w:type="spellStart"/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eastAsia="AdvOT987ad488" w:hAnsi="Times New Roman"/>
                <w:sz w:val="20"/>
                <w:lang w:eastAsia="zh-CN"/>
              </w:rPr>
              <w:t xml:space="preserve"> Shi</w:t>
            </w:r>
          </w:p>
          <w:p w14:paraId="6DB5DA37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sz w:val="20"/>
                <w:szCs w:val="20"/>
                <w:lang w:eastAsia="zh-CN"/>
              </w:rPr>
              <w:t xml:space="preserve">                               </w:t>
            </w:r>
            <w:r w:rsidRPr="00CD0EC7">
              <w:rPr>
                <w:b w:val="0"/>
                <w:i/>
                <w:sz w:val="20"/>
                <w:szCs w:val="20"/>
                <w:u w:val="single"/>
                <w:lang w:eastAsia="zh-CN"/>
              </w:rPr>
              <w:t>Solar Energy Materials &amp; Solar Cells</w:t>
            </w:r>
            <w:r w:rsidRPr="00CD0EC7">
              <w:rPr>
                <w:b w:val="0"/>
                <w:sz w:val="20"/>
                <w:szCs w:val="20"/>
                <w:lang w:eastAsia="zh-CN"/>
              </w:rPr>
              <w:t xml:space="preserve"> 161 (2017) 247–254</w:t>
            </w:r>
          </w:p>
        </w:tc>
      </w:tr>
      <w:tr w:rsidR="00A71A4F" w:rsidRPr="00CD0EC7" w14:paraId="6E74D6C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609190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61206EC" w14:textId="77777777" w:rsidR="00A71A4F" w:rsidRPr="00CD0EC7" w:rsidRDefault="00A71A4F" w:rsidP="00A71A4F">
            <w:pPr>
              <w:pStyle w:val="Title2"/>
              <w:jc w:val="both"/>
              <w:rPr>
                <w:b w:val="0"/>
                <w:sz w:val="20"/>
                <w:szCs w:val="20"/>
              </w:rPr>
            </w:pPr>
            <w:r w:rsidRPr="00CD0EC7">
              <w:rPr>
                <w:b w:val="0"/>
                <w:i/>
                <w:sz w:val="20"/>
                <w:szCs w:val="20"/>
              </w:rPr>
              <w:t>In Situ</w:t>
            </w:r>
            <w:r w:rsidRPr="00CD0EC7">
              <w:rPr>
                <w:b w:val="0"/>
                <w:sz w:val="20"/>
                <w:szCs w:val="20"/>
              </w:rPr>
              <w:t xml:space="preserve"> Synthesis of Graphene Oxide/Gold Nanorods </w:t>
            </w:r>
            <w:proofErr w:type="spellStart"/>
            <w:r w:rsidRPr="00CD0EC7">
              <w:rPr>
                <w:b w:val="0"/>
                <w:sz w:val="20"/>
                <w:szCs w:val="20"/>
              </w:rPr>
              <w:t>Theranostic</w:t>
            </w:r>
            <w:proofErr w:type="spellEnd"/>
            <w:r w:rsidRPr="00CD0EC7">
              <w:rPr>
                <w:b w:val="0"/>
                <w:sz w:val="20"/>
                <w:szCs w:val="20"/>
              </w:rPr>
              <w:t xml:space="preserve"> Hybrids for Efficient Tumor CT</w:t>
            </w:r>
            <w:bookmarkStart w:id="7" w:name="OLE_LINK14"/>
            <w:bookmarkStart w:id="8" w:name="OLE_LINK15"/>
            <w:r w:rsidRPr="00CD0EC7">
              <w:rPr>
                <w:b w:val="0"/>
                <w:sz w:val="20"/>
                <w:szCs w:val="20"/>
              </w:rPr>
              <w:t xml:space="preserve"> Imaging</w:t>
            </w:r>
            <w:bookmarkEnd w:id="7"/>
            <w:bookmarkEnd w:id="8"/>
            <w:r w:rsidRPr="00CD0EC7">
              <w:rPr>
                <w:b w:val="0"/>
                <w:sz w:val="20"/>
                <w:szCs w:val="20"/>
              </w:rPr>
              <w:t xml:space="preserve"> and Photothermal Therapy</w:t>
            </w:r>
          </w:p>
          <w:p w14:paraId="0CA05C70" w14:textId="77777777" w:rsidR="00A71A4F" w:rsidRPr="00CD0EC7" w:rsidRDefault="00A71A4F" w:rsidP="00A71A4F">
            <w:pPr>
              <w:numPr>
                <w:ilvl w:val="0"/>
                <w:numId w:val="38"/>
              </w:numPr>
              <w:shd w:val="clear" w:color="auto" w:fill="FCFCFC"/>
              <w:ind w:left="0"/>
              <w:textAlignment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CD0EC7">
              <w:rPr>
                <w:rStyle w:val="authorsname"/>
                <w:rFonts w:ascii="Times New Roman" w:hAnsi="Times New Roman"/>
                <w:sz w:val="20"/>
              </w:rPr>
              <w:t xml:space="preserve"> </w:t>
            </w:r>
            <w:r w:rsidRPr="00CD0EC7">
              <w:rPr>
                <w:rStyle w:val="authorsname"/>
                <w:rFonts w:ascii="Times New Roman" w:eastAsia="Times New Roman" w:hAnsi="Times New Roman"/>
                <w:sz w:val="20"/>
                <w:lang w:eastAsia="zh-CN"/>
              </w:rPr>
              <w:t xml:space="preserve">        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Bingmei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Sun</w:t>
            </w:r>
            <w:r w:rsidRPr="00CD0EC7">
              <w:rPr>
                <w:rFonts w:ascii="Times New Roman" w:eastAsia="Times New Roman" w:hAnsi="Times New Roman"/>
                <w:sz w:val="20"/>
                <w:lang w:eastAsia="zh-CN"/>
              </w:rPr>
              <w:t xml:space="preserve">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Jinrui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Wu</w:t>
            </w:r>
            <w:r w:rsidRPr="00CD0EC7">
              <w:rPr>
                <w:rFonts w:ascii="Times New Roman" w:eastAsia="Times New Roman" w:hAnsi="Times New Roman"/>
                <w:sz w:val="20"/>
                <w:lang w:eastAsia="zh-CN"/>
              </w:rPr>
              <w:t xml:space="preserve">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Shaobin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 xml:space="preserve"> Cui,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Huanhuan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Zhu, Wei An</w:t>
            </w:r>
            <w:r w:rsidRPr="00CD0EC7">
              <w:rPr>
                <w:rFonts w:ascii="Times New Roman" w:eastAsia="Times New Roman" w:hAnsi="Times New Roman"/>
                <w:sz w:val="20"/>
                <w:lang w:eastAsia="zh-CN"/>
              </w:rPr>
              <w:t xml:space="preserve">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Qingge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Fu</w:t>
            </w:r>
            <w:r w:rsidRPr="00CD0EC7">
              <w:rPr>
                <w:rFonts w:ascii="Times New Roman" w:eastAsia="Times New Roman" w:hAnsi="Times New Roman"/>
                <w:sz w:val="20"/>
                <w:lang w:eastAsia="zh-CN"/>
              </w:rPr>
              <w:t xml:space="preserve">,   </w:t>
            </w:r>
          </w:p>
          <w:p w14:paraId="7F06D9D9" w14:textId="77777777" w:rsidR="00A71A4F" w:rsidRPr="00CD0EC7" w:rsidRDefault="00A71A4F" w:rsidP="00A71A4F">
            <w:pPr>
              <w:numPr>
                <w:ilvl w:val="0"/>
                <w:numId w:val="38"/>
              </w:numPr>
              <w:shd w:val="clear" w:color="auto" w:fill="FCFCFC"/>
              <w:ind w:left="0"/>
              <w:textAlignment w:val="center"/>
              <w:rPr>
                <w:rStyle w:val="authorsname"/>
                <w:rFonts w:ascii="Times New Roman" w:eastAsia="Times New Roman" w:hAnsi="Times New Roman"/>
                <w:sz w:val="20"/>
                <w:lang w:eastAsia="zh-CN"/>
              </w:rPr>
            </w:pPr>
            <w:r w:rsidRPr="00CD0EC7">
              <w:rPr>
                <w:rStyle w:val="authorsname"/>
                <w:rFonts w:ascii="Times New Roman" w:hAnsi="Times New Roman"/>
                <w:sz w:val="20"/>
              </w:rPr>
              <w:t xml:space="preserve">         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Chengwei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Shao</w:t>
            </w:r>
            <w:r w:rsidRPr="00CD0EC7">
              <w:rPr>
                <w:rFonts w:ascii="Times New Roman" w:eastAsia="Times New Roman" w:hAnsi="Times New Roman"/>
                <w:sz w:val="20"/>
                <w:lang w:eastAsia="zh-CN"/>
              </w:rPr>
              <w:t xml:space="preserve">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Aihua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 xml:space="preserve"> Yao,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Bingdi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Chen</w:t>
            </w:r>
            <w:r w:rsidRPr="00CD0EC7">
              <w:rPr>
                <w:rStyle w:val="authorscontact"/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Style w:val="authorsname"/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Style w:val="authorsname"/>
                <w:rFonts w:ascii="Times New Roman" w:hAnsi="Times New Roman"/>
                <w:sz w:val="20"/>
              </w:rPr>
              <w:t> Shi</w:t>
            </w:r>
          </w:p>
          <w:p w14:paraId="44E05DA2" w14:textId="77777777" w:rsidR="00A71A4F" w:rsidRPr="00CD0EC7" w:rsidRDefault="00A71A4F" w:rsidP="00A71A4F">
            <w:pPr>
              <w:numPr>
                <w:ilvl w:val="0"/>
                <w:numId w:val="38"/>
              </w:numPr>
              <w:shd w:val="clear" w:color="auto" w:fill="FCFCFC"/>
              <w:ind w:left="0"/>
              <w:textAlignment w:val="center"/>
              <w:rPr>
                <w:rFonts w:ascii="Times New Roman" w:eastAsia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sz w:val="20"/>
                <w:lang w:eastAsia="zh-CN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 xml:space="preserve">Nano </w:t>
            </w:r>
            <w:proofErr w:type="gramStart"/>
            <w:r w:rsidRPr="00CD0EC7">
              <w:rPr>
                <w:rFonts w:ascii="Times New Roman" w:eastAsiaTheme="minorEastAsia" w:hAnsi="Times New Roman"/>
                <w:i/>
                <w:sz w:val="20"/>
                <w:u w:val="single"/>
                <w:lang w:eastAsia="zh-CN"/>
              </w:rPr>
              <w:t>Research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 xml:space="preserve"> 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2017</w:t>
            </w:r>
            <w:proofErr w:type="gramEnd"/>
            <w:r w:rsidRPr="00CD0EC7">
              <w:rPr>
                <w:rStyle w:val="articlecitationyear"/>
                <w:rFonts w:ascii="Times New Roman" w:hAnsi="Times New Roman"/>
                <w:spacing w:val="4"/>
                <w:sz w:val="20"/>
                <w:shd w:val="clear" w:color="auto" w:fill="FCFCFC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spacing w:val="4"/>
                <w:sz w:val="20"/>
                <w:shd w:val="clear" w:color="auto" w:fill="FCFCFC"/>
              </w:rPr>
              <w:t> </w:t>
            </w:r>
            <w:r w:rsidRPr="00CD0EC7">
              <w:rPr>
                <w:rStyle w:val="articlecitationvolume"/>
                <w:rFonts w:ascii="Times New Roman" w:hAnsi="Times New Roman"/>
                <w:spacing w:val="4"/>
                <w:sz w:val="20"/>
                <w:shd w:val="clear" w:color="auto" w:fill="FCFCFC"/>
              </w:rPr>
              <w:t>Volume 10,</w:t>
            </w:r>
            <w:r w:rsidRPr="00CD0EC7">
              <w:rPr>
                <w:rStyle w:val="apple-converted-space"/>
                <w:rFonts w:ascii="Times New Roman" w:hAnsi="Times New Roman"/>
                <w:spacing w:val="4"/>
                <w:sz w:val="20"/>
                <w:shd w:val="clear" w:color="auto" w:fill="FCFCFC"/>
              </w:rPr>
              <w:t> </w:t>
            </w:r>
            <w:hyperlink r:id="rId16" w:tooltip="Issue 1" w:history="1">
              <w:r w:rsidRPr="00CD0EC7">
                <w:rPr>
                  <w:rStyle w:val="Hyperlink"/>
                  <w:rFonts w:ascii="Times New Roman" w:hAnsi="Times New Roman"/>
                  <w:color w:val="auto"/>
                  <w:spacing w:val="4"/>
                  <w:sz w:val="20"/>
                  <w:shd w:val="clear" w:color="auto" w:fill="FCFCFC"/>
                </w:rPr>
                <w:t>Issue 1</w:t>
              </w:r>
            </w:hyperlink>
            <w:r w:rsidRPr="00CD0EC7">
              <w:rPr>
                <w:rFonts w:ascii="Times New Roman" w:hAnsi="Times New Roman"/>
                <w:spacing w:val="4"/>
                <w:sz w:val="20"/>
                <w:shd w:val="clear" w:color="auto" w:fill="FCFCFC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spacing w:val="4"/>
                <w:sz w:val="20"/>
                <w:shd w:val="clear" w:color="auto" w:fill="FCFCFC"/>
              </w:rPr>
              <w:t> </w:t>
            </w:r>
            <w:r w:rsidRPr="00CD0EC7">
              <w:rPr>
                <w:rStyle w:val="articlecitationpages"/>
                <w:rFonts w:ascii="Times New Roman" w:hAnsi="Times New Roman"/>
                <w:spacing w:val="4"/>
                <w:sz w:val="20"/>
                <w:shd w:val="clear" w:color="auto" w:fill="FCFCFC"/>
              </w:rPr>
              <w:t>pp 37–48</w:t>
            </w:r>
          </w:p>
        </w:tc>
      </w:tr>
      <w:tr w:rsidR="00A71A4F" w:rsidRPr="00CD0EC7" w14:paraId="4CEA123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3619D9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2E6798D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Biomarkerless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targeting and photothermal cancer cell killing by surface-electrically-charged superparamagnetic Fe3O4 composite </w:t>
            </w:r>
            <w:proofErr w:type="gramStart"/>
            <w:r w:rsidRPr="00CD0EC7">
              <w:rPr>
                <w:rFonts w:ascii="Times New Roman" w:hAnsi="Times New Roman"/>
                <w:sz w:val="20"/>
                <w:lang w:eastAsia="zh-CN"/>
              </w:rPr>
              <w:t>nanoparticles</w:t>
            </w:r>
            <w:proofErr w:type="gramEnd"/>
          </w:p>
          <w:p w14:paraId="7ED1E0B3" w14:textId="24249DBE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Xiao Han, Zicheng Deng, Zi Yang,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Yilong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Huanhuan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Zhu,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Bingdi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Chen,   </w:t>
            </w:r>
          </w:p>
          <w:p w14:paraId="54A621FF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Zheng Cui, Rodney C. Ewing and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Shi</w:t>
            </w:r>
          </w:p>
          <w:p w14:paraId="04730DE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    </w:t>
            </w:r>
            <w:proofErr w:type="gramStart"/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>Nanoscale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Style w:val="Heading1Char"/>
                <w:rFonts w:eastAsia="SimSun"/>
                <w:i/>
                <w:iCs/>
                <w:sz w:val="20"/>
                <w:shd w:val="clear" w:color="auto" w:fill="FFFFFF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2017</w:t>
            </w:r>
            <w:proofErr w:type="gram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, </w:t>
            </w:r>
            <w:r w:rsidRPr="00CD0EC7">
              <w:rPr>
                <w:rStyle w:val="Strong"/>
                <w:rFonts w:ascii="Times New Roman" w:hAnsi="Times New Roman"/>
                <w:sz w:val="20"/>
                <w:shd w:val="clear" w:color="auto" w:fill="FFFFFF"/>
              </w:rPr>
              <w:t>9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 1457-1465</w:t>
            </w:r>
          </w:p>
        </w:tc>
      </w:tr>
      <w:tr w:rsidR="00A71A4F" w:rsidRPr="00CD0EC7" w14:paraId="30E0FA1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AC9AF0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64BB033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Polymeric Vectors for Strategic Delivery of Nucleic Acids</w:t>
            </w:r>
          </w:p>
          <w:p w14:paraId="10B37184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541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Andrew Dunn,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Shi</w:t>
            </w:r>
          </w:p>
          <w:p w14:paraId="4F169863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1711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sz w:val="20"/>
                <w:lang w:eastAsia="zh-CN"/>
              </w:rPr>
              <w:t>Nano LIFE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(2017), Vol. 7, No. 2, 1730003</w:t>
            </w:r>
          </w:p>
        </w:tc>
      </w:tr>
      <w:tr w:rsidR="00A71A4F" w:rsidRPr="00CD0EC7" w14:paraId="13EE310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1E6FBF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55C90F0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bCs/>
                <w:sz w:val="20"/>
                <w:lang w:eastAsia="zh-CN"/>
              </w:rPr>
              <w:t>Green Synthesis of Sub-10 nm Gadolinium-Based Nanoparticles for Sparkling Kidneys, Tumor, and Angiogenesis of Tumor-Bearing Mice in Magnetic Resonance Imaging</w:t>
            </w:r>
          </w:p>
          <w:p w14:paraId="5B312419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lastRenderedPageBreak/>
              <w:t xml:space="preserve">            </w:t>
            </w:r>
            <w:proofErr w:type="spellStart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Zhang, Weitao Yang, </w:t>
            </w:r>
            <w:proofErr w:type="spellStart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>Jiani</w:t>
            </w:r>
            <w:proofErr w:type="spellEnd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Yu, </w:t>
            </w:r>
            <w:proofErr w:type="spellStart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>Weisheng</w:t>
            </w:r>
            <w:proofErr w:type="spellEnd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Guo, Jun Wang, </w:t>
            </w:r>
            <w:proofErr w:type="spellStart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>Shiyuan</w:t>
            </w:r>
            <w:proofErr w:type="spellEnd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Liu,   </w:t>
            </w:r>
          </w:p>
          <w:p w14:paraId="0742B5EB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           Yi Xiao, and </w:t>
            </w:r>
            <w:proofErr w:type="spellStart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iCs/>
                <w:sz w:val="20"/>
                <w:lang w:eastAsia="zh-CN"/>
              </w:rPr>
              <w:t xml:space="preserve"> Shi</w:t>
            </w:r>
          </w:p>
          <w:p w14:paraId="25499BE4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                     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  <w:lang w:eastAsia="zh-CN"/>
              </w:rPr>
              <w:t xml:space="preserve">Adv. Healthcare Mater. </w:t>
            </w:r>
            <w:r w:rsidRPr="00CD0EC7">
              <w:rPr>
                <w:rFonts w:ascii="Times New Roman" w:hAnsi="Times New Roman"/>
                <w:bCs/>
                <w:sz w:val="20"/>
                <w:lang w:eastAsia="zh-CN"/>
              </w:rPr>
              <w:t>2017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, 6. 1600865</w:t>
            </w:r>
          </w:p>
        </w:tc>
      </w:tr>
      <w:tr w:rsidR="00A71A4F" w:rsidRPr="00CD0EC7" w14:paraId="771E3F9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3DC948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03B63A7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bCs/>
                <w:color w:val="000000"/>
                <w:sz w:val="20"/>
                <w:lang w:eastAsia="zh-CN"/>
              </w:rPr>
              <w:t xml:space="preserve">Site-specific Biomimetic Precision Chemistry of Bimodal Contrast Agent with Modular Peptides for Tumor-targeted Imaging </w:t>
            </w:r>
          </w:p>
          <w:p w14:paraId="716AB842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         </w:t>
            </w:r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Zhang B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Wang J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Yu J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Fang X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Wang X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Shi D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                               </w:t>
            </w:r>
          </w:p>
          <w:p w14:paraId="262BBDD4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shd w:val="clear" w:color="auto" w:fill="FFFFFF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  <w:shd w:val="clear" w:color="auto" w:fill="FFFFFF"/>
              </w:rPr>
              <w:t>Bioconjug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  <w:shd w:val="clear" w:color="auto" w:fill="FFFFFF"/>
              </w:rPr>
              <w:t xml:space="preserve"> Chem.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2017 Feb 15;28(2):330-335</w:t>
            </w:r>
          </w:p>
        </w:tc>
      </w:tr>
      <w:tr w:rsidR="00A71A4F" w:rsidRPr="00CD0EC7" w14:paraId="375C59D5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E7B3C7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8CB26DA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Human Periodontal Ligament Stem Cell Spheroids Afford Enhanced Osteogenic Potency In vitro and In vivo</w:t>
            </w:r>
            <w:r w:rsidRPr="00CD0EC7">
              <w:rPr>
                <w:rFonts w:ascii="Times New Roman" w:hAnsi="Times New Roman"/>
                <w:bCs/>
                <w:sz w:val="20"/>
              </w:rPr>
              <w:t xml:space="preserve">, </w:t>
            </w:r>
          </w:p>
          <w:p w14:paraId="649E449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Jing Chen, Peng Zhao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Ph.D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Lingyun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Gao M.M., Chao Lin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Ph.D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Yuhui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    </w:t>
            </w:r>
          </w:p>
          <w:p w14:paraId="26B98AE7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Yuehua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</w:t>
            </w:r>
          </w:p>
          <w:p w14:paraId="37128F0B" w14:textId="77777777" w:rsidR="00A71A4F" w:rsidRPr="00CD0EC7" w:rsidRDefault="00A71A4F" w:rsidP="00A71A4F">
            <w:pPr>
              <w:rPr>
                <w:rFonts w:ascii="Times New Roman" w:hAnsi="Times New Roman"/>
                <w:color w:val="2D2C2C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i/>
                <w:color w:val="222222"/>
                <w:sz w:val="20"/>
                <w:shd w:val="clear" w:color="auto" w:fill="FFFFFF"/>
              </w:rPr>
              <w:t xml:space="preserve">                           </w:t>
            </w:r>
            <w:r w:rsidRPr="00CD0EC7">
              <w:rPr>
                <w:rFonts w:ascii="Times New Roman" w:hAnsi="Times New Roman"/>
                <w:i/>
                <w:color w:val="222222"/>
                <w:sz w:val="20"/>
                <w:u w:val="single"/>
                <w:shd w:val="clear" w:color="auto" w:fill="FFFFFF"/>
              </w:rPr>
              <w:t>Journal of Biomaterials and Tissue Engineering</w:t>
            </w:r>
            <w:r w:rsidRPr="00CD0EC7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 xml:space="preserve">, </w:t>
            </w:r>
            <w:r w:rsidRPr="00CD0EC7">
              <w:rPr>
                <w:rFonts w:ascii="Times New Roman" w:hAnsi="Times New Roman"/>
                <w:color w:val="2D2C2C"/>
                <w:sz w:val="20"/>
                <w:shd w:val="clear" w:color="auto" w:fill="FFFFFF"/>
              </w:rPr>
              <w:t xml:space="preserve">Volume  </w:t>
            </w:r>
          </w:p>
          <w:p w14:paraId="5E066BA4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2D2C2C"/>
                <w:sz w:val="20"/>
                <w:shd w:val="clear" w:color="auto" w:fill="FFFFFF"/>
              </w:rPr>
              <w:t xml:space="preserve">                                6, Number 11, November 2016, pp.</w:t>
            </w:r>
            <w:r w:rsidRPr="00CD0EC7">
              <w:rPr>
                <w:rStyle w:val="apple-converted-space"/>
                <w:rFonts w:ascii="Times New Roman" w:hAnsi="Times New Roman"/>
                <w:color w:val="2D2C2C"/>
                <w:sz w:val="20"/>
                <w:shd w:val="clear" w:color="auto" w:fill="FFFFFF"/>
              </w:rPr>
              <w:t> </w:t>
            </w:r>
            <w:r w:rsidRPr="00CD0EC7">
              <w:rPr>
                <w:rStyle w:val="pagesnum"/>
                <w:rFonts w:ascii="Times New Roman" w:hAnsi="Times New Roman"/>
                <w:color w:val="2D2C2C"/>
                <w:sz w:val="20"/>
                <w:shd w:val="clear" w:color="auto" w:fill="FFFFFF"/>
              </w:rPr>
              <w:t>890-901(12)</w:t>
            </w:r>
          </w:p>
        </w:tc>
      </w:tr>
      <w:tr w:rsidR="00A71A4F" w:rsidRPr="00CD0EC7" w14:paraId="21281051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CEEFF6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7C89651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A Graphene Quantum Dot (GQD)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Nanosystem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with Redox-Triggered Cleavable PEG Shell Facilitating Selective Activation of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Photosensitiser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for Photodynamic Therapy</w:t>
            </w:r>
          </w:p>
          <w:p w14:paraId="553B65FC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Yan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Zhiyong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Wu, Dou Du,</w:t>
            </w:r>
            <w:r w:rsidRPr="00CD0EC7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</w:t>
            </w:r>
            <w:r w:rsidRPr="00CD0EC7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 xml:space="preserve">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</w:t>
            </w:r>
          </w:p>
          <w:p w14:paraId="62C4561A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                            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RSC </w:t>
            </w:r>
            <w:proofErr w:type="gram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shd w:val="clear" w:color="auto" w:fill="FFFFFF"/>
              </w:rPr>
              <w:t xml:space="preserve"> </w:t>
            </w:r>
            <w:r w:rsidRPr="00CD0EC7">
              <w:rPr>
                <w:rStyle w:val="Strong"/>
                <w:rFonts w:ascii="Times New Roman" w:hAnsi="Times New Roman"/>
                <w:b w:val="0"/>
                <w:color w:val="000000"/>
                <w:sz w:val="20"/>
                <w:shd w:val="clear" w:color="auto" w:fill="FFFFFF"/>
              </w:rPr>
              <w:t>6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 6516-6522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(2016)</w:t>
            </w:r>
          </w:p>
        </w:tc>
      </w:tr>
      <w:tr w:rsidR="00A71A4F" w:rsidRPr="00CD0EC7" w14:paraId="73776FD2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906CA5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48D606B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Redox-mediated dissociation of PEG–polypeptide-based micelles for on-demand release of anticancer drugs</w:t>
            </w:r>
          </w:p>
          <w:p w14:paraId="2EB8C988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Huiyun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Dong, Jie Liu,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Aijun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Shen,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Li and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Shi</w:t>
            </w:r>
          </w:p>
          <w:p w14:paraId="02182606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   </w:t>
            </w:r>
            <w:r w:rsidRPr="00CD0EC7">
              <w:rPr>
                <w:rFonts w:ascii="Times New Roman" w:hAnsi="Times New Roman"/>
                <w:bCs/>
                <w:i/>
                <w:iCs/>
                <w:sz w:val="20"/>
                <w:u w:val="single"/>
                <w:lang w:eastAsia="zh-CN"/>
              </w:rPr>
              <w:t>J. Mater. Chem. B</w:t>
            </w:r>
            <w:r w:rsidRPr="00CD0EC7">
              <w:rPr>
                <w:rFonts w:ascii="Times New Roman" w:hAnsi="Times New Roman"/>
                <w:b/>
                <w:bCs/>
                <w:i/>
                <w:iCs/>
                <w:sz w:val="20"/>
                <w:lang w:eastAsia="zh-CN"/>
              </w:rPr>
              <w:t xml:space="preserve">,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2016, 4, 7859</w:t>
            </w:r>
          </w:p>
        </w:tc>
      </w:tr>
      <w:tr w:rsidR="00A71A4F" w:rsidRPr="00CD0EC7" w14:paraId="0BB4BEC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809BB9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86F24D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In-vitro depth-dependent hyperthermia of human mammary gland adenocarcinoma</w:t>
            </w:r>
          </w:p>
          <w:p w14:paraId="1AE62048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Andrew W. Dunn, Yu Zhang, David Mast, Giovanni M.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Pauletti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, Hong Xu,    </w:t>
            </w:r>
          </w:p>
          <w:p w14:paraId="09713683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Jiaming Zhang, Rodney C. Ewing,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Shi</w:t>
            </w:r>
          </w:p>
          <w:p w14:paraId="5744F69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>Materials Science and Engineering C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69 (2016) 12–16</w:t>
            </w:r>
          </w:p>
        </w:tc>
      </w:tr>
      <w:tr w:rsidR="00A71A4F" w:rsidRPr="00CD0EC7" w14:paraId="23B0DC2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007631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670FC77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Drug loaded nanoparticle coating on totally bioresorbable PLLA stents to prevent in-stent 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restenosis</w:t>
            </w:r>
            <w:proofErr w:type="gramEnd"/>
          </w:p>
          <w:p w14:paraId="579220EB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Jian Zhao,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Zhichao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Mo, Fangfang Gu,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Qian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Qian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Han, Qing Liu</w:t>
            </w:r>
          </w:p>
          <w:p w14:paraId="1C05C059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J of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Biomedical Materials Research Part.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JBMR-B-16-0160.R1</w:t>
            </w:r>
          </w:p>
        </w:tc>
      </w:tr>
      <w:tr w:rsidR="00A71A4F" w:rsidRPr="00CD0EC7" w14:paraId="3A381A8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2FB1C2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6752A9E" w14:textId="77777777" w:rsidR="00A71A4F" w:rsidRPr="00CD0EC7" w:rsidRDefault="00A71A4F" w:rsidP="00A71A4F">
            <w:pPr>
              <w:rPr>
                <w:rFonts w:ascii="Times New Roman" w:hAnsi="Times New Roman"/>
                <w:i/>
                <w:i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Targeting Negative Surface Charges of Cancer Cells by Multifunctional Nanoprobes</w:t>
            </w: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</w:t>
            </w:r>
          </w:p>
          <w:p w14:paraId="57F0A65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  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Bingdi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  <w:lang w:eastAsia="zh-CN"/>
              </w:rPr>
              <w:t>Chen,Wenjun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Le,Yilong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Zhuoquan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Li, Dong Wang, Lei Ren,  </w:t>
            </w:r>
          </w:p>
          <w:p w14:paraId="46297719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Ling Lin,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Shaobin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  <w:lang w:eastAsia="zh-CN"/>
              </w:rPr>
              <w:t>Cui,Jennifer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J. Hu,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Yihui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Hu,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Pengyuan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Yang, </w:t>
            </w:r>
          </w:p>
          <w:p w14:paraId="3FCAD5B8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/>
                <w:i/>
                <w:iCs/>
                <w:sz w:val="20"/>
                <w:u w:val="single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Rodney C. Ewing,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Shi, Zheng Cui</w:t>
            </w:r>
          </w:p>
          <w:p w14:paraId="6375D34D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270" w:hanging="27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                        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sz w:val="20"/>
                <w:u w:val="single"/>
                <w:lang w:eastAsia="zh-CN"/>
              </w:rPr>
              <w:t>Theranostics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,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2016; 6(11): 1887–1898.</w:t>
            </w:r>
          </w:p>
        </w:tc>
      </w:tr>
      <w:tr w:rsidR="00A71A4F" w:rsidRPr="00CD0EC7" w14:paraId="3C9D2F4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55F441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2C3773B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Enhanced mechanical properties of PLA/PLAE blends via well-dispersed and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compatilized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nanostructures in the </w:t>
            </w:r>
            <w:proofErr w:type="gramStart"/>
            <w:r w:rsidRPr="00CD0EC7">
              <w:rPr>
                <w:rFonts w:ascii="Times New Roman" w:hAnsi="Times New Roman"/>
                <w:sz w:val="20"/>
                <w:lang w:eastAsia="zh-CN"/>
              </w:rPr>
              <w:t>matrix</w:t>
            </w:r>
            <w:proofErr w:type="gram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</w:p>
          <w:p w14:paraId="1FC1BC3F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Shenyang Cai, Chao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  <w:lang w:eastAsia="zh-CN"/>
              </w:rPr>
              <w:t>Zeng,Naiwen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Jianbo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Li,Markus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Meyer,</w:t>
            </w:r>
          </w:p>
          <w:p w14:paraId="665F7E0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Rainer H. Fink,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Shi and Jie Ren</w:t>
            </w:r>
          </w:p>
          <w:p w14:paraId="7871B0EB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    RSC Adv., 2016, 6, 25531</w:t>
            </w:r>
          </w:p>
        </w:tc>
      </w:tr>
      <w:tr w:rsidR="00A71A4F" w:rsidRPr="00CD0EC7" w14:paraId="17768B7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52C16E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77780C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A multimodal system with synergistic effects of magneto-mechanical, photothermal, photodynamic and chemo therapies of cancer in graphene-quantum dot-coated hollow magnetic nanospheres </w:t>
            </w:r>
          </w:p>
          <w:p w14:paraId="7E93F249" w14:textId="77777777" w:rsidR="00A71A4F" w:rsidRPr="00CD0EC7" w:rsidRDefault="00A71A4F" w:rsidP="00A71A4F">
            <w:pPr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        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Fangjie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Wo, </w:t>
            </w:r>
            <w:bookmarkStart w:id="9" w:name="OLE_LINK36"/>
            <w:bookmarkStart w:id="10" w:name="OLE_LINK38"/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Rujiao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Xu</w:t>
            </w:r>
            <w:bookmarkEnd w:id="9"/>
            <w:bookmarkEnd w:id="10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bookmarkStart w:id="11" w:name="OLE_LINK60"/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Yuxiang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Shao</w:t>
            </w:r>
            <w:bookmarkEnd w:id="11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bookmarkStart w:id="12" w:name="OLE_LINK61"/>
            <w:bookmarkStart w:id="13" w:name="OLE_LINK63"/>
            <w:proofErr w:type="spellStart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Zheyu</w:t>
            </w:r>
            <w:proofErr w:type="spellEnd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Zhang</w:t>
            </w:r>
            <w:bookmarkEnd w:id="12"/>
            <w:bookmarkEnd w:id="13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Maoquan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Chu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,</w:t>
            </w:r>
            <w:bookmarkStart w:id="14" w:name="OLE_LINK65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Shi,        </w:t>
            </w:r>
          </w:p>
          <w:p w14:paraId="0CC2C9DE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         </w:t>
            </w:r>
            <w:proofErr w:type="spellStart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Shupeng</w:t>
            </w:r>
            <w:proofErr w:type="spellEnd"/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Liu</w:t>
            </w:r>
            <w:bookmarkEnd w:id="14"/>
          </w:p>
          <w:p w14:paraId="27C6FA2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                          </w:t>
            </w:r>
            <w:proofErr w:type="spellStart"/>
            <w:proofErr w:type="gram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Theranositcs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color w:val="990000"/>
                <w:sz w:val="20"/>
                <w:shd w:val="clear" w:color="auto" w:fill="FFFFFF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6</w:t>
            </w:r>
            <w:proofErr w:type="gram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(4), 485-500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(2016)</w:t>
            </w:r>
          </w:p>
        </w:tc>
      </w:tr>
      <w:tr w:rsidR="00A71A4F" w:rsidRPr="00CD0EC7" w14:paraId="024DBA32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9D15F5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044A51E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Design and development of anisotropic inorganic/polystyrene nanocomposites by surface modification of zinc oxide nanoparticles</w:t>
            </w:r>
          </w:p>
          <w:p w14:paraId="547F2F1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</w:t>
            </w:r>
            <w:hyperlink r:id="rId17" w:history="1">
              <w:r w:rsidRPr="00CD0EC7">
                <w:rPr>
                  <w:rFonts w:ascii="Times New Roman" w:hAnsi="Times New Roman"/>
                  <w:sz w:val="20"/>
                  <w:lang w:eastAsia="zh-CN"/>
                </w:rPr>
                <w:t>Xiao Han</w:t>
              </w:r>
            </w:hyperlink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, </w:t>
            </w:r>
            <w:hyperlink r:id="rId18" w:history="1">
              <w:proofErr w:type="spellStart"/>
              <w:r w:rsidRPr="00CD0EC7">
                <w:rPr>
                  <w:rFonts w:ascii="Times New Roman" w:hAnsi="Times New Roman"/>
                  <w:sz w:val="20"/>
                  <w:lang w:eastAsia="zh-CN"/>
                </w:rPr>
                <w:t>Shiming</w:t>
              </w:r>
              <w:proofErr w:type="spellEnd"/>
              <w:r w:rsidRPr="00CD0EC7">
                <w:rPr>
                  <w:rFonts w:ascii="Times New Roman" w:hAnsi="Times New Roman"/>
                  <w:sz w:val="20"/>
                  <w:lang w:eastAsia="zh-CN"/>
                </w:rPr>
                <w:t xml:space="preserve"> Huang</w:t>
              </w:r>
            </w:hyperlink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, </w:t>
            </w:r>
            <w:hyperlink r:id="rId19" w:history="1">
              <w:proofErr w:type="spellStart"/>
              <w:r w:rsidRPr="00CD0EC7">
                <w:rPr>
                  <w:rFonts w:ascii="Times New Roman" w:hAnsi="Times New Roman"/>
                  <w:sz w:val="20"/>
                  <w:lang w:eastAsia="zh-CN"/>
                </w:rPr>
                <w:t>Yilong</w:t>
              </w:r>
              <w:proofErr w:type="spellEnd"/>
              <w:r w:rsidRPr="00CD0EC7">
                <w:rPr>
                  <w:rFonts w:ascii="Times New Roman" w:hAnsi="Times New Roman"/>
                  <w:sz w:val="20"/>
                  <w:lang w:eastAsia="zh-CN"/>
                </w:rPr>
                <w:t xml:space="preserve"> Wang</w:t>
              </w:r>
            </w:hyperlink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Shi</w:t>
            </w:r>
          </w:p>
          <w:p w14:paraId="2E3D576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bdr w:val="none" w:sz="0" w:space="0" w:color="auto" w:frame="1"/>
                <w:vertAlign w:val="superscript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Materials Science and Engineering: C</w:t>
            </w:r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hyperlink r:id="rId20" w:tooltip="Go to table of contents for this volume/issue" w:history="1">
              <w:r w:rsidRPr="00CD0EC7">
                <w:rPr>
                  <w:rStyle w:val="Hyperlink"/>
                  <w:rFonts w:ascii="Times New Roman" w:hAnsi="Times New Roman"/>
                  <w:sz w:val="20"/>
                  <w:bdr w:val="none" w:sz="0" w:space="0" w:color="auto" w:frame="1"/>
                  <w:shd w:val="clear" w:color="auto" w:fill="F9FBFC"/>
                </w:rPr>
                <w:t>64</w:t>
              </w:r>
            </w:hyperlink>
            <w:r w:rsidRPr="00CD0EC7">
              <w:rPr>
                <w:rFonts w:ascii="Times New Roman" w:hAnsi="Times New Roman"/>
                <w:sz w:val="20"/>
                <w:shd w:val="clear" w:color="auto" w:fill="F9FBFC"/>
              </w:rPr>
              <w:t>, 1, 87 (2016)</w:t>
            </w:r>
          </w:p>
        </w:tc>
      </w:tr>
      <w:tr w:rsidR="00A71A4F" w:rsidRPr="00CD0EC7" w14:paraId="104710B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AECCC1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95F0DA3" w14:textId="77777777" w:rsidR="00A71A4F" w:rsidRPr="00CD0EC7" w:rsidRDefault="00A71A4F" w:rsidP="00A71A4F">
            <w:pPr>
              <w:rPr>
                <w:rStyle w:val="apple-converted-space"/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Photo-fluorescent and magnetic properties of iron oxide nanoparticles for biomedical applications</w:t>
            </w:r>
          </w:p>
          <w:p w14:paraId="7E9B1149" w14:textId="77777777" w:rsidR="00A71A4F" w:rsidRPr="00CD0EC7" w:rsidRDefault="00A71A4F" w:rsidP="00A71A4F">
            <w:pPr>
              <w:ind w:firstLineChars="250" w:firstLine="500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M. E. Sadat, Andrew W. Dunn, David B. Mast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 xml:space="preserve"> </w:t>
            </w:r>
          </w:p>
          <w:p w14:paraId="1DF30D04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Nanoscale</w:t>
            </w:r>
            <w:r w:rsidRPr="00CD0EC7">
              <w:rPr>
                <w:rStyle w:val="apple-converted-space"/>
                <w:rFonts w:ascii="Times New Roman" w:hAnsi="Times New Roman"/>
                <w:i/>
                <w:iCs/>
                <w:sz w:val="20"/>
                <w:u w:val="single"/>
              </w:rPr>
              <w:t> </w:t>
            </w:r>
            <w:r w:rsidRPr="00CD0EC7">
              <w:rPr>
                <w:rFonts w:ascii="Times New Roman" w:hAnsi="Times New Roman"/>
                <w:sz w:val="20"/>
              </w:rPr>
              <w:t>(2015) 7 8209-8232</w:t>
            </w:r>
          </w:p>
        </w:tc>
      </w:tr>
      <w:tr w:rsidR="00A71A4F" w:rsidRPr="00CD0EC7" w14:paraId="6FE612B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1593A8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7267B00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Photothermal effects and toxicity of Fe3O4 nanoparticles via near infrared laser irradiation for cancer therapy</w:t>
            </w:r>
          </w:p>
          <w:p w14:paraId="0A496673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lastRenderedPageBreak/>
              <w:t xml:space="preserve">          Andrew W. Dunn, Sadat M. Ehsan, David Mast, Giovanni M.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Pauletti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, Hong Xu,    </w:t>
            </w:r>
          </w:p>
          <w:p w14:paraId="3CEC0D23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Jiaming Zhang, Rodney C. Ewing,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Shi</w:t>
            </w:r>
          </w:p>
          <w:p w14:paraId="46C0DCD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>Materials Science and Engineering C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46 (2015) 97–102</w:t>
            </w:r>
          </w:p>
        </w:tc>
      </w:tr>
      <w:tr w:rsidR="00A71A4F" w:rsidRPr="00CD0EC7" w14:paraId="0947EA3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86960D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DB591F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An “imaging-biopsy” strategy for colorectal tumor reconfirmation by</w:t>
            </w:r>
          </w:p>
          <w:p w14:paraId="29AE8E59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>multipurpose paramagnetic quantum dots</w:t>
            </w:r>
          </w:p>
          <w:p w14:paraId="2897B457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1735" w:hanging="1735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        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Xiaohong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Xing,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Xiaohui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Fengjun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Liu, </w:t>
            </w:r>
          </w:p>
          <w:p w14:paraId="5EEE366F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1735" w:hanging="1735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         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Shi,Yingsheng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Cheng</w:t>
            </w:r>
          </w:p>
          <w:p w14:paraId="73AB2F71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  <w:lang w:eastAsia="zh-CN"/>
              </w:rPr>
              <w:t xml:space="preserve"> Biomaterials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48 (2015) 16e25</w:t>
            </w:r>
          </w:p>
        </w:tc>
      </w:tr>
      <w:tr w:rsidR="00A71A4F" w:rsidRPr="00CD0EC7" w14:paraId="37830EB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6F092F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64247B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Reversible PEGylation and Schiff-base linked imidazole modification of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polylysine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for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highperformance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gene delivery </w:t>
            </w:r>
          </w:p>
          <w:p w14:paraId="67C7519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Xiaojun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Cai,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Dong Yue,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Qiangying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Yi,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Shuo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</w:p>
          <w:p w14:paraId="6490DFCC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Zhongwei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Gu</w:t>
            </w:r>
          </w:p>
          <w:p w14:paraId="24E670D3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J. Mater. Chem. B</w:t>
            </w:r>
            <w:r w:rsidRPr="00CD0EC7">
              <w:rPr>
                <w:rFonts w:ascii="Times New Roman" w:hAnsi="Times New Roman"/>
                <w:sz w:val="20"/>
              </w:rPr>
              <w:t>, 2015, 3, 1507–1517, 1507</w:t>
            </w:r>
          </w:p>
        </w:tc>
      </w:tr>
      <w:tr w:rsidR="00A71A4F" w:rsidRPr="00CD0EC7" w14:paraId="361C2791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9D867E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E18136A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Development of a Highly Active Electrocatalyst via Ultrafine Pd Nanoparticles Dispersed on Pristine Graphene </w:t>
            </w:r>
          </w:p>
          <w:p w14:paraId="3CADB04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Jian Zhao,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Zhensheng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Liu, Hongqi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Wenbin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Hu,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Changzhi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Zhao, Peng Zhao,    </w:t>
            </w:r>
          </w:p>
          <w:p w14:paraId="6E51A8A1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4DBF11D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Langmuir</w:t>
            </w:r>
            <w:r w:rsidRPr="00CD0EC7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2015, 31, 2576−2583</w:t>
            </w:r>
          </w:p>
        </w:tc>
      </w:tr>
      <w:tr w:rsidR="00A71A4F" w:rsidRPr="00CD0EC7" w14:paraId="1FDFB1FF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126C3E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73794FE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Magnetothermally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responsive star-block copolymeric micelles for controlled drug delivery and enhanced thermo-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chemotherapy</w:t>
            </w:r>
            <w:proofErr w:type="gramEnd"/>
          </w:p>
          <w:p w14:paraId="2A5BC724" w14:textId="77777777" w:rsidR="00A71A4F" w:rsidRPr="00CD0EC7" w:rsidRDefault="00A71A4F" w:rsidP="00A71A4F">
            <w:pPr>
              <w:autoSpaceDE w:val="0"/>
              <w:autoSpaceDN w:val="0"/>
              <w:adjustRightInd w:val="0"/>
              <w:ind w:firstLine="522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Li Deng, Jie Ren,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Jianbo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Junzhao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Leng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, Yang Qu, Chao Lin and </w:t>
            </w:r>
            <w:proofErr w:type="spellStart"/>
            <w:r w:rsidRPr="00CD0EC7">
              <w:rPr>
                <w:rFonts w:ascii="Times New Roman" w:hAnsi="Times New Roman"/>
                <w:sz w:val="20"/>
                <w:lang w:eastAsia="zh-CN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Shi</w:t>
            </w:r>
          </w:p>
          <w:p w14:paraId="1DF37517" w14:textId="77777777" w:rsidR="00A71A4F" w:rsidRPr="00CD0EC7" w:rsidRDefault="00A71A4F" w:rsidP="00A71A4F">
            <w:pPr>
              <w:ind w:firstLine="1782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Nanoscale</w:t>
            </w:r>
            <w:r w:rsidRPr="00CD0EC7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 </w:t>
            </w:r>
            <w:r w:rsidRPr="00CD0EC7">
              <w:rPr>
                <w:rFonts w:ascii="Times New Roman" w:hAnsi="Times New Roman"/>
                <w:sz w:val="20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2015)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, 7, 9655</w:t>
            </w:r>
          </w:p>
        </w:tc>
      </w:tr>
      <w:tr w:rsidR="00A71A4F" w:rsidRPr="00CD0EC7" w14:paraId="3B38C542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3BC57C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B806CD2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Disulfide-Bridged Cleavable PEGylation in Polymeric Nanomedicine for Controlled Therapeutic Delivery</w:t>
            </w:r>
          </w:p>
          <w:p w14:paraId="18DB93FA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522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Bin He, Yan Li, Min Tang,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3AC88F93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178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Nanomedicine</w:t>
            </w:r>
            <w:r w:rsidRPr="00CD0EC7">
              <w:rPr>
                <w:rStyle w:val="apple-converted-space"/>
                <w:rFonts w:ascii="Times New Roman" w:hAnsi="Times New Roman"/>
                <w:i/>
                <w:iCs/>
                <w:sz w:val="20"/>
              </w:rPr>
              <w:t> </w:t>
            </w:r>
            <w:r w:rsidRPr="00CD0EC7">
              <w:rPr>
                <w:rFonts w:ascii="Times New Roman" w:hAnsi="Times New Roman"/>
                <w:sz w:val="20"/>
              </w:rPr>
              <w:t>(2015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)  10</w:t>
            </w:r>
            <w:proofErr w:type="gramEnd"/>
            <w:r w:rsidRPr="00CD0EC7">
              <w:rPr>
                <w:rFonts w:ascii="Times New Roman" w:hAnsi="Times New Roman"/>
                <w:sz w:val="20"/>
              </w:rPr>
              <w:t>(1258 ): 1941- 58</w:t>
            </w:r>
          </w:p>
        </w:tc>
      </w:tr>
      <w:tr w:rsidR="00A71A4F" w:rsidRPr="00CD0EC7" w14:paraId="5D15B51D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BF43A10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3643D6C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Nanospherical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Surface-supported Seeded Growth of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Au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Nanowires: Investigation on A New Growth Mechanism and High-performance Hydrogen Peroxide Sensors</w:t>
            </w:r>
          </w:p>
          <w:p w14:paraId="27952842" w14:textId="77777777" w:rsidR="00A71A4F" w:rsidRPr="00CD0EC7" w:rsidRDefault="00A71A4F" w:rsidP="00A71A4F">
            <w:pPr>
              <w:ind w:firstLineChars="250" w:firstLine="50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Ying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Lianhai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Guanglei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 Yao Qin,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Yang</w:t>
            </w:r>
          </w:p>
          <w:p w14:paraId="20364585" w14:textId="77777777" w:rsidR="00A71A4F" w:rsidRPr="00CD0EC7" w:rsidRDefault="00A71A4F" w:rsidP="00A71A4F">
            <w:pPr>
              <w:ind w:firstLineChars="800" w:firstLine="160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Particle &amp; Particle Systems Characterization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iCs/>
                <w:color w:val="000000"/>
                <w:sz w:val="20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2015) 32 498-504</w:t>
            </w:r>
          </w:p>
        </w:tc>
      </w:tr>
      <w:tr w:rsidR="00A71A4F" w:rsidRPr="00CD0EC7" w14:paraId="4F1BA90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4D20369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7D99FDF" w14:textId="77777777" w:rsidR="00A71A4F" w:rsidRPr="00CD0EC7" w:rsidRDefault="00A71A4F" w:rsidP="00A71A4F">
            <w:pPr>
              <w:rPr>
                <w:rStyle w:val="apple-converted-space"/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Particle Systems for Stem Cell Applications</w:t>
            </w:r>
          </w:p>
          <w:p w14:paraId="62D707D9" w14:textId="77777777" w:rsidR="00A71A4F" w:rsidRPr="00CD0EC7" w:rsidRDefault="00A71A4F" w:rsidP="00A71A4F">
            <w:pPr>
              <w:ind w:firstLineChars="250" w:firstLine="50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Xiaowei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Xiaoyan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</w:t>
            </w:r>
          </w:p>
          <w:p w14:paraId="6E5507DD" w14:textId="77777777" w:rsidR="00A71A4F" w:rsidRPr="00CD0EC7" w:rsidRDefault="00A71A4F" w:rsidP="00A71A4F">
            <w:pPr>
              <w:ind w:firstLineChars="750" w:firstLine="150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Journal of Biomedical Nanotechnology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(2015) 11 1107-1123</w:t>
            </w:r>
          </w:p>
        </w:tc>
      </w:tr>
      <w:tr w:rsidR="00A71A4F" w:rsidRPr="00CD0EC7" w14:paraId="2EA0EFA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330B2E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E4D4D8C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Graphene-based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nanovehicles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for photodynamic medical therapy</w:t>
            </w:r>
          </w:p>
          <w:p w14:paraId="66A4BBB7" w14:textId="77777777" w:rsidR="00A71A4F" w:rsidRPr="00CD0EC7" w:rsidRDefault="00A71A4F" w:rsidP="00A71A4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           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Yan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Sh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>i</w:t>
            </w:r>
          </w:p>
          <w:p w14:paraId="58C23CBC" w14:textId="77777777" w:rsidR="00A71A4F" w:rsidRPr="00CD0EC7" w:rsidRDefault="00A71A4F" w:rsidP="00A71A4F">
            <w:pPr>
              <w:ind w:firstLineChars="750" w:firstLine="150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International Journal of Nanomedicine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(2015) 10 2451-2459</w:t>
            </w:r>
          </w:p>
        </w:tc>
      </w:tr>
      <w:tr w:rsidR="00A71A4F" w:rsidRPr="00CD0EC7" w14:paraId="3503967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F16E76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CB95A4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An advanced electrocatalyst with exceptional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eletrocatalytic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activity via ultrafine Pt-based trimetallic nanoparticles on pristine graphene</w:t>
            </w:r>
          </w:p>
          <w:p w14:paraId="4DC91E40" w14:textId="77777777" w:rsidR="00A71A4F" w:rsidRPr="00CD0EC7" w:rsidRDefault="00A71A4F" w:rsidP="00A71A4F">
            <w:pPr>
              <w:ind w:firstLineChars="200" w:firstLine="40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Jian Zhao, Hongqi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Zhensheng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Wenbin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Hu,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Changzhi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Zhao,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Shi</w:t>
            </w:r>
          </w:p>
          <w:p w14:paraId="379A4987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 xml:space="preserve">                              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Carbon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2015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87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116-127</w:t>
            </w:r>
          </w:p>
        </w:tc>
      </w:tr>
      <w:tr w:rsidR="00A71A4F" w:rsidRPr="00CD0EC7" w14:paraId="75E7787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5AF0AB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73B325A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Detection of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iCs/>
                <w:color w:val="000000"/>
                <w:sz w:val="20"/>
              </w:rPr>
              <w:t>Mycobacterium tuberculosis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</w:rPr>
              <w:t> based on H</w:t>
            </w:r>
            <w:r w:rsidRPr="00CD0EC7">
              <w:rPr>
                <w:rFonts w:ascii="Times New Roman" w:hAnsi="Times New Roman"/>
                <w:color w:val="000000"/>
                <w:sz w:val="20"/>
                <w:vertAlign w:val="subscript"/>
              </w:rPr>
              <w:t>37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R</w:t>
            </w:r>
            <w:r w:rsidRPr="00CD0EC7">
              <w:rPr>
                <w:rFonts w:ascii="Times New Roman" w:hAnsi="Times New Roman"/>
                <w:color w:val="000000"/>
                <w:sz w:val="20"/>
                <w:vertAlign w:val="subscript"/>
              </w:rPr>
              <w:t>v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</w:rPr>
              <w:t> binding peptides using surface functionalized magnetic microspheres coupled with quantum dots – a nano detection method for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Pr="00CD0EC7">
              <w:rPr>
                <w:rFonts w:ascii="Times New Roman" w:hAnsi="Times New Roman"/>
                <w:iCs/>
                <w:color w:val="000000"/>
                <w:sz w:val="20"/>
              </w:rPr>
              <w:t xml:space="preserve">Mycobacterium </w:t>
            </w:r>
            <w:proofErr w:type="gramStart"/>
            <w:r w:rsidRPr="00CD0EC7">
              <w:rPr>
                <w:rFonts w:ascii="Times New Roman" w:hAnsi="Times New Roman"/>
                <w:iCs/>
                <w:color w:val="000000"/>
                <w:sz w:val="20"/>
              </w:rPr>
              <w:t>tuberculosis</w:t>
            </w:r>
            <w:proofErr w:type="gramEnd"/>
          </w:p>
          <w:p w14:paraId="050763B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 xml:space="preserve">            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Hua Yang, Hui Ma,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Yilong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Wang,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Lianhua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Qin, </w:t>
            </w:r>
          </w:p>
          <w:p w14:paraId="07882B3C" w14:textId="77777777" w:rsidR="00A71A4F" w:rsidRPr="00CD0EC7" w:rsidRDefault="00A71A4F" w:rsidP="00A71A4F">
            <w:pPr>
              <w:ind w:firstLineChars="300" w:firstLine="600"/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Zhonghua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Junmei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Xiaochen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Huang, Jie Wang,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DEF5D8A" w14:textId="77777777" w:rsidR="00A71A4F" w:rsidRPr="00CD0EC7" w:rsidRDefault="00A71A4F" w:rsidP="00A71A4F">
            <w:pPr>
              <w:ind w:firstLineChars="300" w:firstLine="600"/>
              <w:rPr>
                <w:rStyle w:val="apple-converted-space"/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Zhongyi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Hu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</w:rPr>
              <w:t> </w:t>
            </w:r>
          </w:p>
          <w:p w14:paraId="32E4283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lang w:eastAsia="zh-CN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Cs/>
                <w:color w:val="000000"/>
                <w:sz w:val="20"/>
                <w:lang w:eastAsia="zh-CN"/>
              </w:rPr>
              <w:t xml:space="preserve">  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International Journal of Nanomedicine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5)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77-88</w:t>
            </w:r>
          </w:p>
        </w:tc>
      </w:tr>
      <w:tr w:rsidR="00A71A4F" w:rsidRPr="00CD0EC7" w14:paraId="1A7A3CB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C05F0D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AF5EA3C" w14:textId="77777777" w:rsidR="00A71A4F" w:rsidRPr="00CD0EC7" w:rsidRDefault="00A71A4F" w:rsidP="00A71A4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Light-Concentrating Plasmonic Au Superstructures with Signiﬁcantly Visible-Light-Enhanced Catalytic Performance</w:t>
            </w:r>
          </w:p>
          <w:p w14:paraId="6727D01E" w14:textId="77777777" w:rsidR="00A71A4F" w:rsidRPr="00CD0EC7" w:rsidRDefault="00A71A4F" w:rsidP="00A71A4F">
            <w:pPr>
              <w:shd w:val="clear" w:color="auto" w:fill="FFFFFF"/>
              <w:ind w:leftChars="300" w:left="72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Yang, Ying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Lianhai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Lianming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Guanglei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Yao Qin,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7D68044F" w14:textId="77777777" w:rsidR="00A71A4F" w:rsidRPr="00CD0EC7" w:rsidRDefault="00A71A4F" w:rsidP="00A71A4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lang w:eastAsia="zh-CN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ACS Applied Materials &amp; Interfaces</w:t>
            </w:r>
            <w:r w:rsidRPr="00CD0EC7">
              <w:rPr>
                <w:rFonts w:ascii="Times New Roman" w:hAnsi="Times New Roman"/>
                <w:color w:val="000000"/>
                <w:sz w:val="20"/>
                <w:u w:val="single"/>
              </w:rPr>
              <w:t> 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2015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</w:rPr>
              <w:t>7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 (15), 8200-8208</w:t>
            </w:r>
          </w:p>
        </w:tc>
      </w:tr>
      <w:tr w:rsidR="00A71A4F" w:rsidRPr="00CD0EC7" w14:paraId="59593A4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E790A2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48879A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Preparation of Spherical Caged Superparamagnetic Nanocomposites with Completed Inorganic Shell via a Modified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Miniemulsion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Technology</w:t>
            </w:r>
          </w:p>
          <w:p w14:paraId="62AFC792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          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Tian Li, Xiao Han,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Yilong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Feng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0C8805F5" w14:textId="77777777" w:rsidR="00A71A4F" w:rsidRPr="00CD0EC7" w:rsidRDefault="00A71A4F" w:rsidP="00A71A4F">
            <w:pPr>
              <w:ind w:firstLineChars="800" w:firstLine="160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 xml:space="preserve">Colloids Surf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Physicochem</w:t>
            </w:r>
            <w:proofErr w:type="spellEnd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 xml:space="preserve"> Eng Aspects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2015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477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84-89</w:t>
            </w:r>
          </w:p>
        </w:tc>
      </w:tr>
      <w:tr w:rsidR="00A71A4F" w:rsidRPr="00CD0EC7" w14:paraId="3EDC2B6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F1DB16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12C7133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Historical and Practical Perspective of the Unique Surface Electrical Properties of Cancer Cells</w:t>
            </w:r>
          </w:p>
          <w:p w14:paraId="60FF79C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Dong Wang, Wen-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Zheng Cui, Dong-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43EEE53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Science Insights</w:t>
            </w:r>
            <w:r w:rsidRPr="00CD0EC7">
              <w:rPr>
                <w:rFonts w:ascii="Times New Roman" w:hAnsi="Times New Roman"/>
                <w:sz w:val="20"/>
              </w:rPr>
              <w:t xml:space="preserve"> 2015; 11(3):346-354</w:t>
            </w:r>
          </w:p>
        </w:tc>
      </w:tr>
      <w:tr w:rsidR="00A71A4F" w:rsidRPr="00CD0EC7" w14:paraId="0087C123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F78C4C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72234B9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bCs/>
                <w:sz w:val="20"/>
                <w:lang w:eastAsia="zh-CN"/>
              </w:rPr>
              <w:t>Photoluminescence and photothermal effect of Fe3O4 nanoparticles for medical imaging and therapy</w:t>
            </w:r>
          </w:p>
          <w:p w14:paraId="764D9803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655"/>
              <w:rPr>
                <w:rFonts w:ascii="Times New Roman" w:hAnsi="Times New Roman"/>
                <w:b/>
                <w:bCs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sz w:val="20"/>
              </w:rPr>
              <w:t>M. E. Sadat,</w:t>
            </w:r>
            <w:r w:rsidRPr="00CD0EC7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 xml:space="preserve">Masoud Kaveh, Andrew W. Dunn, H.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P.Wagner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>,</w:t>
            </w:r>
            <w:r w:rsidRPr="00CD0EC7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 xml:space="preserve"> Rodney Ewing,</w:t>
            </w:r>
            <w:r w:rsidRPr="00CD0EC7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 xml:space="preserve">Jiaming Zhang, Hong Xu, Giovanni M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Pauletti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David B. Mast,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           </w:t>
            </w:r>
          </w:p>
          <w:p w14:paraId="19CDA035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 Applied Physics Letters</w:t>
            </w:r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r w:rsidRPr="00CD0EC7">
              <w:rPr>
                <w:rFonts w:ascii="Times New Roman" w:hAnsi="Times New Roman"/>
                <w:smallCaps/>
                <w:sz w:val="20"/>
              </w:rPr>
              <w:t>105, 091903 (2014)</w:t>
            </w:r>
          </w:p>
        </w:tc>
      </w:tr>
      <w:tr w:rsidR="00A71A4F" w:rsidRPr="00CD0EC7" w14:paraId="2D64B69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30911C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DFD37F3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Three-dimensional graphitized carbon nanovesicles for high-performance supercapacitors based on ionic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liquids</w:t>
            </w:r>
            <w:proofErr w:type="gramEnd"/>
          </w:p>
          <w:p w14:paraId="36582D22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 xml:space="preserve">          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Chengxin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Peng,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Zubiao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Wen,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Yao Qin, Lukas Schmidt-Mende, </w:t>
            </w:r>
          </w:p>
          <w:p w14:paraId="6FC8529B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Chongzhong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Shihe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Yang,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Shi, and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Yang</w:t>
            </w:r>
          </w:p>
          <w:p w14:paraId="7315FBAB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 xml:space="preserve">                              </w:t>
            </w:r>
            <w:r w:rsidRPr="00CD0EC7">
              <w:rPr>
                <w:rFonts w:ascii="Times New Roman" w:hAnsi="Times New Roman"/>
                <w:color w:val="000000"/>
                <w:sz w:val="20"/>
                <w:u w:val="single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ChemSusChem</w:t>
            </w:r>
            <w:proofErr w:type="spellEnd"/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2014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777-784</w:t>
            </w:r>
          </w:p>
        </w:tc>
      </w:tr>
      <w:tr w:rsidR="00A71A4F" w:rsidRPr="00CD0EC7" w14:paraId="1C29713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BBDDF9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E36FBFF" w14:textId="77777777" w:rsidR="00A71A4F" w:rsidRPr="00CD0EC7" w:rsidRDefault="00A71A4F" w:rsidP="00A71A4F">
            <w:pPr>
              <w:rPr>
                <w:rStyle w:val="apple-converted-space"/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Fabrication of hierarchical core–shell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Au@ZnO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heteroarchitectures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initiated by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heteroseed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assembly for photocatalytic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applications</w:t>
            </w:r>
            <w:proofErr w:type="gramEnd"/>
          </w:p>
          <w:p w14:paraId="6E6E2732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zh-CN"/>
              </w:rPr>
              <w:t xml:space="preserve">            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Yao Qin,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Yanjie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Zhou, Jie Li, Jie Ma,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Shi, Junhong Chen,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Yang</w:t>
            </w:r>
          </w:p>
          <w:p w14:paraId="12E2A6E6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lang w:eastAsia="zh-CN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  <w:lang w:eastAsia="zh-CN"/>
              </w:rPr>
              <w:t xml:space="preserve">  </w:t>
            </w: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J Colloid Interface Sci</w:t>
            </w:r>
            <w:r w:rsidRPr="00CD0EC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2014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418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171-177</w:t>
            </w:r>
          </w:p>
        </w:tc>
      </w:tr>
      <w:tr w:rsidR="00A71A4F" w:rsidRPr="00CD0EC7" w14:paraId="34CE1D0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CEA070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91C7787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Spinous TiO</w:t>
            </w:r>
            <w:r w:rsidRPr="00CD0EC7">
              <w:rPr>
                <w:rFonts w:ascii="Times New Roman" w:hAnsi="Times New Roman"/>
                <w:color w:val="000000"/>
                <w:sz w:val="20"/>
                <w:vertAlign w:val="subscript"/>
              </w:rPr>
              <w:t>2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and Au@TiO</w:t>
            </w:r>
            <w:r w:rsidRPr="00CD0EC7">
              <w:rPr>
                <w:rFonts w:ascii="Times New Roman" w:hAnsi="Times New Roman"/>
                <w:color w:val="000000"/>
                <w:sz w:val="20"/>
                <w:vertAlign w:val="subscript"/>
              </w:rPr>
              <w:t>2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octahedral nanocages: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Amorphisity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-to-crystallinity transition-driven surface structural construction and photocatalytic study</w:t>
            </w:r>
          </w:p>
          <w:p w14:paraId="142243BF" w14:textId="77777777" w:rsidR="00A71A4F" w:rsidRPr="00CD0EC7" w:rsidRDefault="00A71A4F" w:rsidP="00A71A4F">
            <w:pPr>
              <w:ind w:firstLineChars="350" w:firstLine="700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Jie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Lianhai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Zu, Ying Li, Chao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Yao Qin,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Shi,</w:t>
            </w:r>
            <w:r w:rsidRPr="00CD0EC7">
              <w:rPr>
                <w:rStyle w:val="apple-converted-space"/>
                <w:rFonts w:ascii="Times New Roman" w:hAnsi="Times New Roman"/>
                <w:color w:val="000000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Yang</w:t>
            </w:r>
          </w:p>
          <w:p w14:paraId="018DB7BA" w14:textId="77777777" w:rsidR="00A71A4F" w:rsidRPr="00CD0EC7" w:rsidRDefault="00A71A4F" w:rsidP="00A71A4F">
            <w:pPr>
              <w:ind w:firstLineChars="750" w:firstLine="150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color w:val="000000"/>
                <w:sz w:val="20"/>
                <w:u w:val="single"/>
              </w:rPr>
              <w:t>J Colloid Interface Sci</w:t>
            </w:r>
            <w:r w:rsidRPr="00CD0EC7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(2014) 426 90-98</w:t>
            </w:r>
          </w:p>
        </w:tc>
      </w:tr>
      <w:tr w:rsidR="00A71A4F" w:rsidRPr="00CD0EC7" w14:paraId="7EE5918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23C9A2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9F335EE" w14:textId="77777777" w:rsidR="00A71A4F" w:rsidRPr="00CD0EC7" w:rsidRDefault="00A71A4F" w:rsidP="00A71A4F">
            <w:pPr>
              <w:rPr>
                <w:rStyle w:val="apple-converted-space"/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Suppression of VEGF by Reversible-PEGylated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Histidylated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Polylysine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in Cancer Therapy</w:t>
            </w:r>
          </w:p>
          <w:p w14:paraId="1268C694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  <w:lang w:eastAsia="zh-CN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Xiaojun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Cai, Haiyan Zhu, 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 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</w:p>
          <w:p w14:paraId="5896CA72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Jiansheng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2BE15779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                      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Advanced Healthcare Materials</w:t>
            </w:r>
            <w:r w:rsidRPr="00CD0EC7">
              <w:rPr>
                <w:rFonts w:ascii="Times New Roman" w:hAnsi="Times New Roman"/>
                <w:sz w:val="20"/>
                <w:u w:val="single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sz w:val="20"/>
              </w:rPr>
              <w:t>201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4) </w:t>
            </w:r>
            <w:r w:rsidRPr="00CD0EC7">
              <w:rPr>
                <w:rFonts w:ascii="Times New Roman" w:hAnsi="Times New Roman"/>
                <w:sz w:val="20"/>
              </w:rPr>
              <w:t>3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1818-1827</w:t>
            </w:r>
          </w:p>
        </w:tc>
      </w:tr>
      <w:tr w:rsidR="00A71A4F" w:rsidRPr="00CD0EC7" w14:paraId="7158146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80DAAD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F5F9AB3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Enhanced synergism of thermo-chemotherapy by combining highly efficient magnetic hyperthermia with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magnetothermally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-facilitated drug 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release</w:t>
            </w:r>
            <w:proofErr w:type="gramEnd"/>
          </w:p>
          <w:p w14:paraId="21BE9F65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</w:t>
            </w:r>
            <w:r w:rsidRPr="00CD0EC7">
              <w:rPr>
                <w:rFonts w:ascii="Times New Roman" w:hAnsi="Times New Roman"/>
                <w:sz w:val="20"/>
              </w:rPr>
              <w:t xml:space="preserve">Yang Qu,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Jianbo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Jie Ren,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Junzhao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Chao Lin,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28F59B6B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             </w:t>
            </w:r>
            <w:r w:rsidRPr="00CD0EC7">
              <w:rPr>
                <w:rFonts w:ascii="Times New Roman" w:hAnsi="Times New Roman"/>
                <w:sz w:val="20"/>
                <w:u w:val="single"/>
                <w:lang w:eastAsia="zh-CN"/>
              </w:rPr>
              <w:t xml:space="preserve">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Nanoscale</w:t>
            </w: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sz w:val="20"/>
              </w:rPr>
              <w:t>2014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sz w:val="20"/>
              </w:rPr>
              <w:t>6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12408-12413</w:t>
            </w:r>
          </w:p>
        </w:tc>
      </w:tr>
      <w:tr w:rsidR="00A71A4F" w:rsidRPr="00CD0EC7" w14:paraId="7F53C25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B13F75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805379A" w14:textId="77777777" w:rsidR="00A71A4F" w:rsidRPr="00CD0EC7" w:rsidRDefault="00A71A4F" w:rsidP="00A71A4F">
            <w:pPr>
              <w:rPr>
                <w:rStyle w:val="apple-converted-space"/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Inhibition of glioma proliferation and migration by magnetic nanoparticle mediated JAM-2 silencing</w:t>
            </w:r>
          </w:p>
          <w:p w14:paraId="6B32C4BE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Lifeng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Qi, Jing Liu, Haiyan Zhu,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Zhuoquan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Li, Kun Lu, Tian Li,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Shi</w:t>
            </w:r>
          </w:p>
          <w:p w14:paraId="15B296E6" w14:textId="77777777" w:rsidR="00A71A4F" w:rsidRPr="00CD0EC7" w:rsidRDefault="00A71A4F" w:rsidP="00A71A4F">
            <w:pPr>
              <w:ind w:firstLineChars="650" w:firstLine="130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 xml:space="preserve">J Mater Chem </w:t>
            </w:r>
            <w:proofErr w:type="spellStart"/>
            <w:proofErr w:type="gramStart"/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B.The</w:t>
            </w:r>
            <w:proofErr w:type="spellEnd"/>
            <w:proofErr w:type="gramEnd"/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 xml:space="preserve"> Royal Society of Chemistry</w:t>
            </w:r>
            <w:r w:rsidRPr="00CD0EC7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sz w:val="20"/>
              </w:rPr>
              <w:t>2014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sz w:val="20"/>
              </w:rPr>
              <w:t>2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7168-717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5</w:t>
            </w:r>
          </w:p>
        </w:tc>
      </w:tr>
      <w:tr w:rsidR="00A71A4F" w:rsidRPr="00CD0EC7" w14:paraId="236F920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B53FDD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03EFB3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Effect of physiochemical property of Fe</w:t>
            </w:r>
            <w:r w:rsidRPr="00CD0EC7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CD0EC7">
              <w:rPr>
                <w:rFonts w:ascii="Times New Roman" w:hAnsi="Times New Roman"/>
                <w:sz w:val="20"/>
              </w:rPr>
              <w:t>O</w:t>
            </w:r>
            <w:r w:rsidRPr="00CD0EC7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CD0EC7">
              <w:rPr>
                <w:rFonts w:ascii="Times New Roman" w:hAnsi="Times New Roman"/>
                <w:sz w:val="20"/>
              </w:rPr>
              <w:t xml:space="preserve"> particle on magnetic lateral flow immunochromatographic assay</w:t>
            </w:r>
          </w:p>
          <w:p w14:paraId="3B37AD4B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           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Jun Yan, Yingying Liu,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Yilong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Wang,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Xiaowei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Xu, Ying Lu,</w:t>
            </w:r>
          </w:p>
          <w:p w14:paraId="61FFE119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Yingjie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Pan,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Fangfang Guo,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Shi</w:t>
            </w:r>
          </w:p>
          <w:p w14:paraId="306B6788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lang w:eastAsia="zh-CN"/>
              </w:rPr>
              <w:t xml:space="preserve">                           </w:t>
            </w: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Sensors Actuators B: Chem</w:t>
            </w:r>
            <w:r w:rsidRPr="00CD0EC7">
              <w:rPr>
                <w:rFonts w:ascii="Times New Roman" w:hAnsi="Times New Roman"/>
                <w:sz w:val="20"/>
                <w:u w:val="single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(</w:t>
            </w:r>
            <w:r w:rsidRPr="00CD0EC7">
              <w:rPr>
                <w:rFonts w:ascii="Times New Roman" w:hAnsi="Times New Roman"/>
                <w:sz w:val="20"/>
              </w:rPr>
              <w:t>2014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) </w:t>
            </w:r>
            <w:r w:rsidRPr="00CD0EC7">
              <w:rPr>
                <w:rFonts w:ascii="Times New Roman" w:hAnsi="Times New Roman"/>
                <w:sz w:val="20"/>
              </w:rPr>
              <w:t>197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129-136</w:t>
            </w:r>
          </w:p>
        </w:tc>
      </w:tr>
      <w:tr w:rsidR="00A71A4F" w:rsidRPr="00CD0EC7" w14:paraId="4BC6909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A41737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BF7E8DD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Pluronic-encapsulated natural chlorophyll nanocomposites for in vivo cancer imaging and photothermal/photodynamic therapies</w:t>
            </w:r>
          </w:p>
          <w:p w14:paraId="40AD1C15" w14:textId="77777777" w:rsidR="00A71A4F" w:rsidRPr="00CD0EC7" w:rsidRDefault="00A71A4F" w:rsidP="00A71A4F">
            <w:pPr>
              <w:ind w:left="1440" w:hanging="738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Maoquan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Haikuo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Qiang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Fangjie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4C1B3B81" w14:textId="77777777" w:rsidR="00A71A4F" w:rsidRPr="00CD0EC7" w:rsidRDefault="00A71A4F" w:rsidP="00A71A4F">
            <w:pPr>
              <w:ind w:left="1440" w:hanging="18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Biomaterials</w:t>
            </w:r>
            <w:r w:rsidRPr="00CD0EC7">
              <w:rPr>
                <w:rFonts w:ascii="Times New Roman" w:hAnsi="Times New Roman"/>
                <w:sz w:val="20"/>
              </w:rPr>
              <w:t xml:space="preserve"> 35 (2014) 8357e8373</w:t>
            </w:r>
          </w:p>
        </w:tc>
      </w:tr>
      <w:tr w:rsidR="00A71A4F" w:rsidRPr="00CD0EC7" w14:paraId="467C6805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BA5CAB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25DE05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Stem Cell-Based Tissue Engineering for Regenerative Medicine</w:t>
            </w:r>
          </w:p>
          <w:p w14:paraId="26741CA2" w14:textId="77777777" w:rsidR="00A71A4F" w:rsidRPr="00CD0EC7" w:rsidRDefault="00A71A4F" w:rsidP="00A71A4F">
            <w:pPr>
              <w:ind w:left="631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Rigwed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Tatu, Qing Liu, Hossein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Hosseinkhani</w:t>
            </w:r>
            <w:proofErr w:type="spellEnd"/>
          </w:p>
          <w:p w14:paraId="4F7B4113" w14:textId="77777777" w:rsidR="00A71A4F" w:rsidRPr="00CD0EC7" w:rsidRDefault="00A71A4F" w:rsidP="00A71A4F">
            <w:pPr>
              <w:ind w:left="171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</w:rPr>
              <w:t>Nano LIFE</w:t>
            </w:r>
            <w:r w:rsidRPr="00CD0EC7">
              <w:rPr>
                <w:rFonts w:ascii="Times New Roman" w:hAnsi="Times New Roman"/>
                <w:sz w:val="20"/>
              </w:rPr>
              <w:t xml:space="preserve"> (2014), Vol. 4, No. 2, 1430001</w:t>
            </w:r>
          </w:p>
        </w:tc>
      </w:tr>
      <w:tr w:rsidR="00A71A4F" w:rsidRPr="00CD0EC7" w14:paraId="4B95352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DAF53C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A2E73A1" w14:textId="77777777" w:rsidR="00A71A4F" w:rsidRPr="00CD0EC7" w:rsidRDefault="00A71A4F" w:rsidP="00A71A4F">
            <w:pPr>
              <w:ind w:hanging="18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Surface engineered antifouling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optomagnetic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SPIONs for bimodal targeted 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imaging</w:t>
            </w:r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</w:p>
          <w:p w14:paraId="2316BC0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of pancreatic cancer cells</w:t>
            </w:r>
          </w:p>
          <w:p w14:paraId="3A376E5F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Xiaohui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Xiaohong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Xing,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Fengjun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Liu, </w:t>
            </w:r>
          </w:p>
          <w:p w14:paraId="7B91FD96" w14:textId="77777777" w:rsidR="00A71A4F" w:rsidRPr="00CD0EC7" w:rsidRDefault="00A71A4F" w:rsidP="00A71A4F">
            <w:pPr>
              <w:ind w:firstLineChars="300" w:firstLine="60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Yingsheng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Cheng,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2ABA63D9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International Journal of Nanomedicine</w:t>
            </w:r>
            <w:r w:rsidRPr="00CD0EC7">
              <w:rPr>
                <w:rFonts w:ascii="Times New Roman" w:hAnsi="Times New Roman"/>
                <w:sz w:val="20"/>
              </w:rPr>
              <w:t xml:space="preserve"> (2014) 9 1601–1615</w:t>
            </w:r>
          </w:p>
        </w:tc>
      </w:tr>
      <w:tr w:rsidR="00A71A4F" w:rsidRPr="00CD0EC7" w14:paraId="2B1127D8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624F149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249486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Nanostructured Mesoporous Silica Wires with Intrawire Lamellae via Evaporation-Induced Self-Assembly in Space-Confined Channels</w:t>
            </w:r>
          </w:p>
          <w:p w14:paraId="106A4FF6" w14:textId="77777777" w:rsidR="00A71A4F" w:rsidRPr="00CD0EC7" w:rsidRDefault="00A71A4F" w:rsidP="00A71A4F">
            <w:pPr>
              <w:ind w:firstLine="70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Michael Z. Hu,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and Douglas A.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Blom</w:t>
            </w:r>
            <w:proofErr w:type="spellEnd"/>
          </w:p>
          <w:p w14:paraId="598A55F9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Journal of Nanomaterials</w:t>
            </w:r>
            <w:r w:rsidRPr="00CD0EC7">
              <w:rPr>
                <w:rFonts w:ascii="Times New Roman" w:hAnsi="Times New Roman"/>
                <w:sz w:val="20"/>
              </w:rPr>
              <w:t>, Volume (2014), Article ID 932160</w:t>
            </w:r>
          </w:p>
        </w:tc>
      </w:tr>
      <w:tr w:rsidR="00A71A4F" w:rsidRPr="00CD0EC7" w14:paraId="7A48CDB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C32630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40D1FE3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Effect of spatial confinement on magnetic hyperthermia via dipolar interactions in Fe3O4 nanoparticles for biomedical applications</w:t>
            </w:r>
          </w:p>
          <w:p w14:paraId="468D3157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M.E. Sadat, Ronak Patel, Jason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Sookoor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Sergey L.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Bud'ko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Rodney C. Ewing, Jiaming Zhang, Hong Xu,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Yilong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Giovanni M.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Pauletti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David B. Mast,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31AAA355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Materials Science and Engineering C</w:t>
            </w:r>
            <w:r w:rsidRPr="00CD0EC7">
              <w:rPr>
                <w:rFonts w:ascii="Times New Roman" w:hAnsi="Times New Roman"/>
                <w:sz w:val="20"/>
              </w:rPr>
              <w:t xml:space="preserve"> 42 (2014) 52–63</w:t>
            </w:r>
          </w:p>
        </w:tc>
      </w:tr>
      <w:tr w:rsidR="00A71A4F" w:rsidRPr="00CD0EC7" w14:paraId="1B7E28C2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608DD8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D26EA7E" w14:textId="77777777" w:rsidR="00A71A4F" w:rsidRPr="00CD0EC7" w:rsidRDefault="00A71A4F" w:rsidP="00A71A4F">
            <w:pPr>
              <w:ind w:hanging="18"/>
              <w:rPr>
                <w:rFonts w:ascii="Times New Roman" w:hAnsi="Times New Roman"/>
                <w:sz w:val="20"/>
              </w:rPr>
            </w:pPr>
            <w:bookmarkStart w:id="15" w:name="OLE_LINK1"/>
            <w:r w:rsidRPr="00CD0EC7">
              <w:rPr>
                <w:rFonts w:ascii="Times New Roman" w:hAnsi="Times New Roman"/>
                <w:sz w:val="20"/>
              </w:rPr>
              <w:t xml:space="preserve">Dipole-interaction mediated hyperthermia heating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mechanismof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nanostructured Fe3O4 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composites</w:t>
            </w:r>
            <w:proofErr w:type="gramEnd"/>
          </w:p>
          <w:p w14:paraId="48FEBFEF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M.E. Sadat, Ronak Patel, Sergey L.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Bud'ko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Rodney C. Ewing, Jiaming Zhang, Hong Xu, David B. Mast,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70161DB2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Materials Letters</w:t>
            </w:r>
            <w:r w:rsidRPr="00CD0EC7">
              <w:rPr>
                <w:rFonts w:ascii="Times New Roman" w:hAnsi="Times New Roman"/>
                <w:sz w:val="20"/>
              </w:rPr>
              <w:t xml:space="preserve"> 129 (2014) 57–60</w:t>
            </w:r>
            <w:bookmarkEnd w:id="15"/>
          </w:p>
        </w:tc>
      </w:tr>
      <w:tr w:rsidR="00A71A4F" w:rsidRPr="00CD0EC7" w14:paraId="7DBF1EE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1EE4DF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E315B5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Dual Surface-functionalized Janus Nanocomposites of Polystyrene/Fe3O4@SiO2 for Simultaneous Tumor Cell Targeting and Stimulus-induced Drug Release</w:t>
            </w:r>
          </w:p>
          <w:p w14:paraId="0688E575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Feng Wang, G. M.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Pauletti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Juntao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J. M. Zhang, R. C. Ewing, Y L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4CD7615E" w14:textId="67E07502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sz w:val="20"/>
              </w:rPr>
              <w:t xml:space="preserve"> (2013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),  25</w:t>
            </w:r>
            <w:proofErr w:type="gramEnd"/>
            <w:r w:rsidRPr="00CD0EC7">
              <w:rPr>
                <w:rFonts w:ascii="Times New Roman" w:hAnsi="Times New Roman"/>
                <w:sz w:val="20"/>
              </w:rPr>
              <w:t>, 3485–3489 (2013)</w:t>
            </w:r>
          </w:p>
        </w:tc>
      </w:tr>
      <w:tr w:rsidR="00A71A4F" w:rsidRPr="00CD0EC7" w14:paraId="58D7E53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8114FE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B32E539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JAM-2 siRNA intracellular delivery and real-time imaging by proton-sponge coated quantum 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dots</w:t>
            </w:r>
            <w:proofErr w:type="gramEnd"/>
          </w:p>
          <w:p w14:paraId="2A909E2A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Lifeng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Qi,Weijun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Shao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09107EAA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J. Mater. Chem. B</w:t>
            </w:r>
            <w:r w:rsidRPr="00CD0EC7">
              <w:rPr>
                <w:rFonts w:ascii="Times New Roman" w:hAnsi="Times New Roman"/>
                <w:sz w:val="20"/>
              </w:rPr>
              <w:t>, (2013), 1, 654–660</w:t>
            </w:r>
          </w:p>
        </w:tc>
      </w:tr>
      <w:tr w:rsidR="00A71A4F" w:rsidRPr="00CD0EC7" w14:paraId="3C8A27D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D818EA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E4A796E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Near-infrared laser light mediated cancer therapy by photothermal effect of Fe3O4 magnetic 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nanoparticles</w:t>
            </w:r>
            <w:proofErr w:type="gramEnd"/>
          </w:p>
          <w:p w14:paraId="2A214602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Maoquan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Yuxiang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Jinliang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Peng,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Xiangyun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Dai,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Haikuo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Qingsheng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5987746C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Biomaterials</w:t>
            </w:r>
            <w:r w:rsidRPr="00CD0EC7">
              <w:rPr>
                <w:rFonts w:ascii="Times New Roman" w:hAnsi="Times New Roman"/>
                <w:sz w:val="20"/>
              </w:rPr>
              <w:t xml:space="preserve"> 34 (2013) 4078e4088</w:t>
            </w:r>
          </w:p>
        </w:tc>
      </w:tr>
      <w:tr w:rsidR="00A71A4F" w:rsidRPr="00CD0EC7" w14:paraId="0C55582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B26CCA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A85037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Effect of lanthanum content and substrate strain on structural and electrical properties of lead lanthanum zirconate titanate thin films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Films</w:t>
            </w:r>
            <w:proofErr w:type="spellEnd"/>
          </w:p>
          <w:p w14:paraId="1BE206C8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Sheng Tong, Manoj Narayanan, Beihai Ma, Shanshan Liu, Rachel E.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Koritala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Uthamalingam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Balachandran,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 </w:t>
            </w:r>
          </w:p>
          <w:p w14:paraId="492ADC61" w14:textId="77777777" w:rsidR="00A71A4F" w:rsidRPr="00CD0EC7" w:rsidRDefault="00000000" w:rsidP="00A71A4F">
            <w:pPr>
              <w:ind w:left="1440"/>
              <w:rPr>
                <w:rFonts w:ascii="Times New Roman" w:hAnsi="Times New Roman"/>
                <w:sz w:val="20"/>
              </w:rPr>
            </w:pPr>
            <w:hyperlink r:id="rId21" w:tooltip="Go to Materials Chemistry and Physics on ScienceDirect" w:history="1">
              <w:r w:rsidR="00A71A4F" w:rsidRPr="00CD0EC7">
                <w:rPr>
                  <w:rFonts w:ascii="Times New Roman" w:hAnsi="Times New Roman"/>
                  <w:i/>
                  <w:sz w:val="20"/>
                  <w:u w:val="single"/>
                </w:rPr>
                <w:t>Materials Chemistry and Physics</w:t>
              </w:r>
            </w:hyperlink>
            <w:r w:rsidR="00A71A4F" w:rsidRPr="00CD0EC7">
              <w:rPr>
                <w:rFonts w:ascii="Times New Roman" w:hAnsi="Times New Roman"/>
                <w:sz w:val="20"/>
              </w:rPr>
              <w:t xml:space="preserve">, </w:t>
            </w:r>
            <w:hyperlink r:id="rId22" w:tooltip="Go to table of contents for this volume/issue" w:history="1">
              <w:r w:rsidR="00A71A4F" w:rsidRPr="00CD0EC7">
                <w:rPr>
                  <w:rFonts w:ascii="Times New Roman" w:hAnsi="Times New Roman"/>
                  <w:sz w:val="20"/>
                </w:rPr>
                <w:t>140,  2–3</w:t>
              </w:r>
            </w:hyperlink>
            <w:r w:rsidR="00A71A4F" w:rsidRPr="00CD0EC7">
              <w:rPr>
                <w:rFonts w:ascii="Times New Roman" w:hAnsi="Times New Roman"/>
                <w:sz w:val="20"/>
              </w:rPr>
              <w:t>, (2013), p. 427–430</w:t>
            </w:r>
          </w:p>
        </w:tc>
      </w:tr>
      <w:tr w:rsidR="00A71A4F" w:rsidRPr="00CD0EC7" w14:paraId="7A567A32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123544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365745A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Dual Surface-Functionalized Superparamagnetic Janus Nanocomposites of Polystyrene/Fe</w:t>
            </w:r>
            <w:r w:rsidRPr="00CD0EC7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CD0EC7">
              <w:rPr>
                <w:rFonts w:ascii="Times New Roman" w:hAnsi="Times New Roman"/>
                <w:sz w:val="20"/>
              </w:rPr>
              <w:t>O</w:t>
            </w:r>
            <w:r w:rsidRPr="00CD0EC7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CD0EC7">
              <w:rPr>
                <w:rFonts w:ascii="Times New Roman" w:hAnsi="Times New Roman"/>
                <w:sz w:val="20"/>
              </w:rPr>
              <w:t>@SiO</w:t>
            </w:r>
            <w:r w:rsidRPr="00CD0EC7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CD0EC7">
              <w:rPr>
                <w:rFonts w:ascii="Times New Roman" w:hAnsi="Times New Roman"/>
                <w:sz w:val="20"/>
              </w:rPr>
              <w:t xml:space="preserve"> Via a One-Pot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Miniemulsion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Method</w:t>
            </w:r>
          </w:p>
          <w:p w14:paraId="662D4F86" w14:textId="77777777" w:rsidR="00A71A4F" w:rsidRPr="00CD0EC7" w:rsidRDefault="00A71A4F" w:rsidP="00A71A4F">
            <w:pPr>
              <w:ind w:left="72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Feng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Yilong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7350B5AC" w14:textId="77777777" w:rsidR="00A71A4F" w:rsidRPr="00CD0EC7" w:rsidRDefault="00A71A4F" w:rsidP="00A71A4F">
            <w:pPr>
              <w:ind w:left="171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</w:rPr>
              <w:t>Nano LIFE</w:t>
            </w:r>
            <w:r w:rsidRPr="00CD0EC7">
              <w:rPr>
                <w:rFonts w:ascii="Times New Roman" w:hAnsi="Times New Roman"/>
                <w:sz w:val="20"/>
              </w:rPr>
              <w:t xml:space="preserve"> (2017), Vol. 3, No. 4, 1343006</w:t>
            </w:r>
          </w:p>
        </w:tc>
      </w:tr>
      <w:tr w:rsidR="00A71A4F" w:rsidRPr="00CD0EC7" w14:paraId="36C2EF5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29AD3F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8C271A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Lead Lanthanum Zirconate Titanate Ceramic Thin Films for Energy Storage</w:t>
            </w:r>
          </w:p>
          <w:p w14:paraId="0690474E" w14:textId="77777777" w:rsidR="00A71A4F" w:rsidRPr="00CD0EC7" w:rsidRDefault="00A71A4F" w:rsidP="00A71A4F">
            <w:pPr>
              <w:ind w:left="720"/>
              <w:textAlignment w:val="baseline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Sheng Tong, Beihai Ma, Manoj Narayanan, Shanshan Liu, Rachel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Koritala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Uthamalingam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Balachandran,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680C310F" w14:textId="77777777" w:rsidR="00A71A4F" w:rsidRPr="00CD0EC7" w:rsidRDefault="00A71A4F" w:rsidP="00A71A4F">
            <w:pPr>
              <w:ind w:left="1440"/>
              <w:textAlignment w:val="baseline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ACS Appl. Mater. Interfaces</w:t>
            </w:r>
            <w:r w:rsidRPr="00CD0EC7">
              <w:rPr>
                <w:rFonts w:ascii="Times New Roman" w:hAnsi="Times New Roman"/>
                <w:sz w:val="20"/>
              </w:rPr>
              <w:t xml:space="preserve"> (2013), 5, 1474−1480</w:t>
            </w:r>
          </w:p>
        </w:tc>
      </w:tr>
      <w:tr w:rsidR="00A71A4F" w:rsidRPr="00CD0EC7" w14:paraId="1617F2F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F6546E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B5E0BC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Highly Ordered Monolayer/Bilayer TiO2 Hollow Sphere Films with Widely Tunable Visible-light Reflection and Absorption Band</w:t>
            </w:r>
          </w:p>
          <w:p w14:paraId="01F573BC" w14:textId="77777777" w:rsidR="00A71A4F" w:rsidRPr="00CD0EC7" w:rsidRDefault="00A71A4F" w:rsidP="00A71A4F">
            <w:pPr>
              <w:ind w:firstLine="702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Jie Li,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Yao Qin, Chao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Jin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 Ying Li,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Shi, Lihua Gan, and</w:t>
            </w:r>
            <w:r w:rsidRPr="00CD0EC7">
              <w:rPr>
                <w:rStyle w:val="apple-converted-space"/>
                <w:rFonts w:ascii="Times New Roman" w:hAnsi="Times New Roman"/>
                <w:sz w:val="20"/>
                <w:u w:val="single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sz w:val="20"/>
                <w:u w:val="single"/>
                <w:shd w:val="clear" w:color="auto" w:fill="FFFFFF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sz w:val="20"/>
                <w:u w:val="single"/>
                <w:shd w:val="clear" w:color="auto" w:fill="FFFFFF"/>
              </w:rPr>
              <w:t xml:space="preserve"> Yang</w:t>
            </w:r>
          </w:p>
          <w:p w14:paraId="4065A281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Style w:val="apple-converted-space"/>
                <w:rFonts w:ascii="Times New Roman" w:hAnsi="Times New Roman"/>
                <w:i/>
                <w:iCs/>
                <w:sz w:val="20"/>
                <w:shd w:val="clear" w:color="auto" w:fill="FFFFFF"/>
              </w:rPr>
              <w:t> </w:t>
            </w:r>
            <w:r w:rsidRPr="00CD0EC7">
              <w:rPr>
                <w:rStyle w:val="style146"/>
                <w:rFonts w:ascii="Times New Roman" w:hAnsi="Times New Roman"/>
                <w:i/>
                <w:iCs/>
                <w:sz w:val="20"/>
                <w:u w:val="single"/>
                <w:shd w:val="clear" w:color="auto" w:fill="FFFFFF"/>
              </w:rPr>
              <w:t>Nanoscale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 (2013), DOI:10.1039/C3NR00778B.</w:t>
            </w:r>
          </w:p>
        </w:tc>
      </w:tr>
      <w:tr w:rsidR="00A71A4F" w:rsidRPr="00CD0EC7" w14:paraId="0562AF1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FD12F9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71ACA3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Double-side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ZnO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nanorod arrays on single-crystal Ag holed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microdisks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with enhanced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photocataltytic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efficiency</w:t>
            </w:r>
          </w:p>
          <w:p w14:paraId="29CC28C0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sz w:val="20"/>
                <w:shd w:val="clear" w:color="auto" w:fill="FFFFFF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Yuanhui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Zuo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Yao Qin, Chao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Jin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Shi, Q. H. Wu and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Jinhu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Yang</w:t>
            </w:r>
          </w:p>
          <w:p w14:paraId="18440AE5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Style w:val="style146"/>
                <w:rFonts w:ascii="Times New Roman" w:hAnsi="Times New Roman"/>
                <w:i/>
                <w:iCs/>
                <w:sz w:val="20"/>
                <w:u w:val="single"/>
                <w:shd w:val="clear" w:color="auto" w:fill="FFFFFF"/>
              </w:rPr>
              <w:t>Nanoscale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, (2013), 5, 4388-4394</w:t>
            </w:r>
          </w:p>
        </w:tc>
      </w:tr>
      <w:tr w:rsidR="00A71A4F" w:rsidRPr="00CD0EC7" w14:paraId="2C0D1AD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5E2B14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4B8FBE4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Dielectric behavior of lead lanthanum zirconate titanate thin films deposited on different electrodes/</w:t>
            </w:r>
            <w:proofErr w:type="gram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substrates</w:t>
            </w:r>
            <w:proofErr w:type="gramEnd"/>
          </w:p>
          <w:p w14:paraId="57A42BA6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Sheng Tong, Beihai Ma, Manoj Narayanan, Shanshan Liu,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Uthamalingam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Balachandran, </w:t>
            </w:r>
            <w:proofErr w:type="spellStart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Shi</w:t>
            </w:r>
          </w:p>
          <w:p w14:paraId="502B66A1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  <w:shd w:val="clear" w:color="auto" w:fill="FFFFFF"/>
              </w:rPr>
              <w:t>Materials Letters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 xml:space="preserve"> 106 (2013) 405–408</w:t>
            </w:r>
          </w:p>
        </w:tc>
      </w:tr>
      <w:tr w:rsidR="00A71A4F" w:rsidRPr="00CD0EC7" w14:paraId="0F4CE8A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DCB503F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BD245D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Effective Reduction of Nonspecific Binding by Surface Engineering of Quantum Dots with Bovine Serum Albumin for Cell-Targeted Imaging</w:t>
            </w:r>
          </w:p>
          <w:p w14:paraId="5CCD6753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X. H. Wang,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Fengjun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Yingsheng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Cheng,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4F01B36B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Langmuir</w:t>
            </w:r>
            <w:r w:rsidRPr="00CD0EC7">
              <w:rPr>
                <w:rFonts w:ascii="Times New Roman" w:hAnsi="Times New Roman"/>
                <w:sz w:val="20"/>
              </w:rPr>
              <w:t xml:space="preserve"> 2012, 28, 16605−16613</w:t>
            </w:r>
          </w:p>
        </w:tc>
      </w:tr>
      <w:tr w:rsidR="00A71A4F" w:rsidRPr="00CD0EC7" w14:paraId="1D4E51CF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4867E9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6B3A04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Magnetocaloric effect in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magnetothermally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>-responsive nanocarriers for hyperthermia-triggered drug release</w:t>
            </w:r>
          </w:p>
          <w:p w14:paraId="34199951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Jianbo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Yang Qu, Jie Ren,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Weizhong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Yuan,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551B8F1E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Nanotechnology</w:t>
            </w:r>
            <w:r w:rsidRPr="00CD0EC7">
              <w:rPr>
                <w:rFonts w:ascii="Times New Roman" w:hAnsi="Times New Roman"/>
                <w:sz w:val="20"/>
              </w:rPr>
              <w:t xml:space="preserve"> 23 (2012) 505706 (10pp)</w:t>
            </w:r>
          </w:p>
        </w:tc>
      </w:tr>
      <w:tr w:rsidR="00A71A4F" w:rsidRPr="00CD0EC7" w14:paraId="5E480A6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0A538D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D830E6A" w14:textId="77777777" w:rsidR="00A71A4F" w:rsidRPr="00CD0EC7" w:rsidRDefault="00A71A4F" w:rsidP="00A71A4F">
            <w:pPr>
              <w:tabs>
                <w:tab w:val="left" w:pos="2160"/>
              </w:tabs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Engineered Multifunctional Nanocarriers for Cancer Diagnosis and Therapeutics</w:t>
            </w:r>
          </w:p>
          <w:p w14:paraId="67CCBEB7" w14:textId="77777777" w:rsidR="00A71A4F" w:rsidRPr="00CD0EC7" w:rsidRDefault="00A71A4F" w:rsidP="00A71A4F">
            <w:pPr>
              <w:ind w:firstLine="702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</w:t>
            </w:r>
            <w:r w:rsidRPr="00CD0EC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Song Cho, Nick Bedford</w:t>
            </w:r>
          </w:p>
          <w:p w14:paraId="34BD53E3" w14:textId="77777777" w:rsidR="00A71A4F" w:rsidRPr="00CD0EC7" w:rsidRDefault="00A71A4F" w:rsidP="00A71A4F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iCs/>
                <w:sz w:val="20"/>
                <w:u w:val="single"/>
              </w:rPr>
              <w:t>Small</w:t>
            </w:r>
            <w:r w:rsidRPr="00CD0EC7">
              <w:rPr>
                <w:rFonts w:ascii="Times New Roman" w:hAnsi="Times New Roman"/>
                <w:sz w:val="20"/>
              </w:rPr>
              <w:t>,</w:t>
            </w:r>
            <w:r w:rsidRPr="00CD0EC7">
              <w:rPr>
                <w:rStyle w:val="Hyperlink"/>
                <w:rFonts w:ascii="Times New Roman" w:hAnsi="Times New Roman"/>
                <w:color w:val="auto"/>
                <w:sz w:val="20"/>
              </w:rPr>
              <w:t xml:space="preserve">7, 18, </w:t>
            </w:r>
            <w:r w:rsidRPr="00CD0EC7">
              <w:rPr>
                <w:rFonts w:ascii="Times New Roman" w:hAnsi="Times New Roman"/>
                <w:sz w:val="20"/>
              </w:rPr>
              <w:t>2549–2567, (2011)</w:t>
            </w:r>
          </w:p>
        </w:tc>
      </w:tr>
      <w:tr w:rsidR="00A71A4F" w:rsidRPr="00CD0EC7" w14:paraId="2E1BEBD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CC3CA3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E316DAE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A Versatile Multicomponent Assembly via β -cyclodextrin Host–Guest Chemistry on Graphene for Biomedical Applications</w:t>
            </w:r>
          </w:p>
          <w:p w14:paraId="594993E9" w14:textId="77777777" w:rsidR="00A71A4F" w:rsidRPr="00CD0EC7" w:rsidRDefault="00A71A4F" w:rsidP="00A71A4F">
            <w:pPr>
              <w:pStyle w:val="Default"/>
              <w:ind w:left="72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Dong,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Yongyong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Li, Jinhai Yu,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Yanyan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Song,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Xiaojun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Cai,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Jiaqiang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Liu, Jiaming Zhang, </w:t>
            </w:r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ab/>
              <w:t xml:space="preserve">Rodney C. Ewing, and </w:t>
            </w:r>
            <w:proofErr w:type="spellStart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Donglu</w:t>
            </w:r>
            <w:proofErr w:type="spell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Shi</w:t>
            </w:r>
          </w:p>
          <w:p w14:paraId="76BC3A77" w14:textId="77777777" w:rsidR="00A71A4F" w:rsidRPr="00CD0EC7" w:rsidRDefault="00A71A4F" w:rsidP="00A71A4F">
            <w:pPr>
              <w:pStyle w:val="Default"/>
              <w:ind w:left="144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proofErr w:type="gramStart"/>
            <w:r w:rsidRPr="00CD0EC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  <w:shd w:val="clear" w:color="auto" w:fill="FFFFFF"/>
              </w:rPr>
              <w:t>Small</w:t>
            </w:r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  9</w:t>
            </w:r>
            <w:proofErr w:type="gramEnd"/>
            <w:r w:rsidRPr="00CD0EC7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 3, 446-456, 2012</w:t>
            </w:r>
          </w:p>
        </w:tc>
      </w:tr>
      <w:tr w:rsidR="00A71A4F" w:rsidRPr="00CD0EC7" w14:paraId="4693BC2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033F78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4AB5D51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Bioinspired synthesis of gadolinium-based hybrid nanoparticles as MRI blood pool contrast agents with high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relaxivity</w:t>
            </w:r>
            <w:proofErr w:type="spellEnd"/>
          </w:p>
          <w:p w14:paraId="1D27C884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H. T.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Jin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Yan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Bingdi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Shiyuan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Liu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1A443AE2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J. Mater. Chem.</w:t>
            </w:r>
            <w:r w:rsidRPr="00CD0EC7">
              <w:rPr>
                <w:rFonts w:ascii="Times New Roman" w:hAnsi="Times New Roman"/>
                <w:sz w:val="20"/>
              </w:rPr>
              <w:t>, (2012), 22, 14494–14501</w:t>
            </w:r>
          </w:p>
        </w:tc>
      </w:tr>
      <w:tr w:rsidR="00A71A4F" w:rsidRPr="00CD0EC7" w14:paraId="5D9CD353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CA60C0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927EC3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Engineered Redox-Responsive PEG Detachable Mechanism in PEGylated Nano-graphene Oxide for Intracellular Drug Delivery</w:t>
            </w:r>
          </w:p>
          <w:p w14:paraId="0B9DD00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Huiyun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Chunyan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Aijun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Wenjuan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Xia,  </w:t>
            </w:r>
          </w:p>
          <w:p w14:paraId="4041578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Xiaojun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Cai,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Yanyan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Xuequan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Li,*</w:t>
            </w:r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and </w:t>
            </w:r>
          </w:p>
          <w:p w14:paraId="25C8CE5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            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</w:t>
            </w:r>
            <w:r w:rsidRPr="00CD0EC7">
              <w:rPr>
                <w:rFonts w:ascii="Times New Roman" w:hAnsi="Times New Roman"/>
                <w:sz w:val="20"/>
                <w:lang w:eastAsia="zh-CN"/>
              </w:rPr>
              <w:t>onglu</w:t>
            </w:r>
            <w:proofErr w:type="spellEnd"/>
            <w:r w:rsidRPr="00CD0EC7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</w:rPr>
              <w:t>Shi*</w:t>
            </w:r>
          </w:p>
          <w:p w14:paraId="23A0745D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</w:rPr>
              <w:t xml:space="preserve">                         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Small</w:t>
            </w:r>
            <w:r w:rsidRPr="00CD0EC7">
              <w:rPr>
                <w:rFonts w:ascii="Times New Roman" w:hAnsi="Times New Roman"/>
                <w:sz w:val="20"/>
              </w:rPr>
              <w:t>, 8, 5, 760-769 (2012)</w:t>
            </w:r>
          </w:p>
        </w:tc>
      </w:tr>
      <w:tr w:rsidR="00A71A4F" w:rsidRPr="00CD0EC7" w14:paraId="24AFB5F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463F230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94F0FE0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Effective Gene Delivery Using Stimulus-Responsive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Catiomer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Designed with Redox-Sensitive Disulfide and Acid-Labile Imine Linkers</w:t>
            </w:r>
          </w:p>
          <w:p w14:paraId="1920E88F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Xiaojun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Cai,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Chunyan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Gangmin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Giovanni M.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Pauletti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X. J. Pan,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Huiyun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Isaac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Mehl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1E8663CF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Biomacromolecules</w:t>
            </w:r>
            <w:r w:rsidRPr="00CD0EC7">
              <w:rPr>
                <w:rFonts w:ascii="Times New Roman" w:hAnsi="Times New Roman"/>
                <w:sz w:val="20"/>
              </w:rPr>
              <w:t xml:space="preserve"> (2012), 13, 1024−1034</w:t>
            </w:r>
          </w:p>
        </w:tc>
      </w:tr>
      <w:tr w:rsidR="00A71A4F" w:rsidRPr="00CD0EC7" w14:paraId="6F28984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3E4C6A9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AA5F385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Engineered Redox-Responsive PEG Detachable Mechanism in PEGylated Nano-graphene Oxide for Intracellular Drug Delivery</w:t>
            </w:r>
          </w:p>
          <w:p w14:paraId="4B7C2303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Huiyun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Haiqing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Dong,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Aijun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Wenjuan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Xia,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Xuequan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Jinhai Yu,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Xiaojun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Cai,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Yongyong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745800EE" w14:textId="77777777" w:rsidR="00A71A4F" w:rsidRPr="00CD0EC7" w:rsidRDefault="00A71A4F" w:rsidP="00A71A4F">
            <w:pPr>
              <w:pStyle w:val="BATitle"/>
              <w:ind w:left="1440"/>
              <w:rPr>
                <w:sz w:val="20"/>
                <w:szCs w:val="20"/>
              </w:rPr>
            </w:pPr>
            <w:r w:rsidRPr="00CD0EC7">
              <w:rPr>
                <w:i/>
                <w:sz w:val="20"/>
                <w:szCs w:val="20"/>
                <w:u w:val="single"/>
              </w:rPr>
              <w:t>Small,</w:t>
            </w:r>
            <w:r w:rsidRPr="00CD0EC7">
              <w:rPr>
                <w:sz w:val="20"/>
                <w:szCs w:val="20"/>
              </w:rPr>
              <w:t xml:space="preserve"> </w:t>
            </w:r>
            <w:r w:rsidRPr="00CD0EC7">
              <w:rPr>
                <w:rStyle w:val="Hyperlink"/>
                <w:color w:val="auto"/>
                <w:sz w:val="20"/>
                <w:szCs w:val="20"/>
              </w:rPr>
              <w:t xml:space="preserve">7, 18, </w:t>
            </w:r>
            <w:r w:rsidRPr="00CD0EC7">
              <w:rPr>
                <w:sz w:val="20"/>
                <w:szCs w:val="20"/>
              </w:rPr>
              <w:t>p. 2549–2567, (2011)</w:t>
            </w:r>
          </w:p>
        </w:tc>
      </w:tr>
      <w:tr w:rsidR="00A71A4F" w:rsidRPr="00CD0EC7" w14:paraId="1392C341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367CD4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03A76F4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Improving colloidal properties of quantum dots with combined silica and polymer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coatingsfor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in vitro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immuofluorenscence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assay</w:t>
            </w:r>
          </w:p>
          <w:p w14:paraId="1DF252E6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Da Xing, Chao Lin, Fangfang Guo, Peng Zhao,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Zhihao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Bao,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7462F660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i/>
                <w:sz w:val="20"/>
                <w:u w:val="single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J </w:t>
            </w:r>
            <w:proofErr w:type="spellStart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Nanopart</w:t>
            </w:r>
            <w:proofErr w:type="spellEnd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 Res </w:t>
            </w:r>
            <w:r w:rsidRPr="00CD0EC7">
              <w:rPr>
                <w:rFonts w:ascii="Times New Roman" w:hAnsi="Times New Roman"/>
                <w:sz w:val="20"/>
              </w:rPr>
              <w:t>(2011) 13:2407–2415</w:t>
            </w:r>
          </w:p>
        </w:tc>
      </w:tr>
      <w:tr w:rsidR="00A71A4F" w:rsidRPr="00CD0EC7" w14:paraId="475BBFD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0594A3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C7FE867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Preparation of highly fluorescent magnetic nanoparticles for analytes-enrichment and subsequent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biodetection</w:t>
            </w:r>
            <w:proofErr w:type="spellEnd"/>
          </w:p>
          <w:p w14:paraId="5203B6DF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Bingdi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Yilong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F. F. Guo, Z.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738B702F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Journal of Colloid and Interface Science</w:t>
            </w:r>
            <w:r w:rsidRPr="00CD0EC7">
              <w:rPr>
                <w:rFonts w:ascii="Times New Roman" w:hAnsi="Times New Roman"/>
                <w:sz w:val="20"/>
              </w:rPr>
              <w:t xml:space="preserve"> 353 (2011) 426–432</w:t>
            </w:r>
          </w:p>
        </w:tc>
      </w:tr>
      <w:tr w:rsidR="00A71A4F" w:rsidRPr="00CD0EC7" w14:paraId="5C734AE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5DBBC9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9DE3DF2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Magnetic alignment of Ni/Co-coated carbon nanotubes in polystyrene composites</w:t>
            </w:r>
          </w:p>
          <w:p w14:paraId="5DFB785B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Peng He, Peng Zhao, Fang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Fang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Guo, Feng Wang, Chris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Huth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Xavier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Chaud,Sergey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L.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Bud’ko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, Jie Lian</w:t>
            </w:r>
          </w:p>
          <w:p w14:paraId="13451640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Composites Part B: Engineering</w:t>
            </w:r>
            <w:r w:rsidRPr="00CD0EC7">
              <w:rPr>
                <w:rFonts w:ascii="Times New Roman" w:hAnsi="Times New Roman"/>
                <w:sz w:val="20"/>
              </w:rPr>
              <w:t>, 42, 6, p. 1532-1538, (2011)</w:t>
            </w:r>
          </w:p>
        </w:tc>
      </w:tr>
      <w:tr w:rsidR="00A71A4F" w:rsidRPr="00CD0EC7" w14:paraId="7983555B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E0D357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BC9F7BD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Preparation of highly ﬂuorescent magnetic nanoparticles for analytes-enrichment and subsequent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biodetection</w:t>
            </w:r>
            <w:proofErr w:type="spellEnd"/>
          </w:p>
          <w:p w14:paraId="3E320D1D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Bingdi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Chen,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Yilong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Fangfang Guo,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Zhuoquan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212DEA54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Journal of Colloid and Interface Science</w:t>
            </w:r>
            <w:r w:rsidRPr="00CD0EC7">
              <w:rPr>
                <w:rFonts w:ascii="Times New Roman" w:hAnsi="Times New Roman"/>
                <w:sz w:val="20"/>
              </w:rPr>
              <w:t xml:space="preserve"> 353 (2011) 426–43</w:t>
            </w:r>
          </w:p>
        </w:tc>
      </w:tr>
      <w:tr w:rsidR="00A71A4F" w:rsidRPr="00CD0EC7" w14:paraId="4996D2B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E6E70C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DE971B6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Improving colloidal properties of quantum dots with combined silica and polymer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coatingsfor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in vitro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immuoﬂuorenscence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assay</w:t>
            </w:r>
          </w:p>
          <w:p w14:paraId="6FBC30C6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Bingbo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Zhang, Da Xing, Chao Lin, Fangfang Guo, Peng Zhao,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Zhihao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Bao,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21A81E15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J </w:t>
            </w:r>
            <w:proofErr w:type="spellStart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Nanopart</w:t>
            </w:r>
            <w:proofErr w:type="spellEnd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 Res</w:t>
            </w:r>
            <w:r w:rsidRPr="00CD0EC7">
              <w:rPr>
                <w:rFonts w:ascii="Times New Roman" w:hAnsi="Times New Roman"/>
                <w:sz w:val="20"/>
              </w:rPr>
              <w:t xml:space="preserve"> (2011) 13:2</w:t>
            </w:r>
          </w:p>
        </w:tc>
      </w:tr>
      <w:tr w:rsidR="00A71A4F" w:rsidRPr="00CD0EC7" w14:paraId="0A452E7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3A1F5E99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07CE76D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Engineered Multifunctional Nanocarriers for Cancer Diagnosis and Therapeutics</w:t>
            </w:r>
          </w:p>
          <w:p w14:paraId="32C72441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lastRenderedPageBreak/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Nicholas M. Bedford,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>-Sung Cho</w:t>
            </w:r>
          </w:p>
          <w:p w14:paraId="1CC69B6C" w14:textId="77777777" w:rsidR="00A71A4F" w:rsidRPr="00CD0EC7" w:rsidRDefault="00A71A4F" w:rsidP="00A71A4F">
            <w:pPr>
              <w:ind w:left="720" w:firstLine="70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Small</w:t>
            </w:r>
            <w:r w:rsidRPr="00CD0EC7">
              <w:rPr>
                <w:rFonts w:ascii="Times New Roman" w:hAnsi="Times New Roman"/>
                <w:sz w:val="20"/>
              </w:rPr>
              <w:t>, 7, 18, p. 2549–2567, (2011)</w:t>
            </w:r>
          </w:p>
        </w:tc>
      </w:tr>
      <w:tr w:rsidR="00A71A4F" w:rsidRPr="00CD0EC7" w14:paraId="0673658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B154A5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AD2297A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Rapidly disassembling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nanomicelles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with disulfide-linked PEG shells for glutathione-mediated intracellular drug delivery</w:t>
            </w:r>
          </w:p>
          <w:p w14:paraId="0B8DEB70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Hui-Yun Wen, Hai-Qing Dong, Wen-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juan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Xie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Yong-Yong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Li,Kang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Wang,Giovanni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M.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Paulettic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5E8DF16A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Chem. </w:t>
            </w:r>
            <w:proofErr w:type="spellStart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Commun</w:t>
            </w:r>
            <w:proofErr w:type="spellEnd"/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.</w:t>
            </w:r>
            <w:r w:rsidRPr="00CD0EC7">
              <w:rPr>
                <w:rFonts w:ascii="Times New Roman" w:hAnsi="Times New Roman"/>
                <w:sz w:val="20"/>
              </w:rPr>
              <w:t>, 47, 3 (2011)</w:t>
            </w:r>
          </w:p>
        </w:tc>
      </w:tr>
      <w:tr w:rsidR="00A71A4F" w:rsidRPr="00CD0EC7" w14:paraId="49A47D3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40A7C6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1525FA4" w14:textId="77777777" w:rsidR="00A71A4F" w:rsidRPr="00CD0EC7" w:rsidRDefault="00A71A4F" w:rsidP="00A71A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The potential of magnetic nanocluster and dual-functional protein-based strategy for noninvasive detection of HBV surface antibodies</w:t>
            </w:r>
          </w:p>
          <w:p w14:paraId="002BFE95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Hengyao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Hu, Hao Yang, Ding Li, Kan Wang, Jing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Ruan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,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Xueqing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Zhang, Jun Chen,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Chenchen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Bao,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Jiajia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Ji, </w:t>
            </w:r>
            <w:proofErr w:type="spellStart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Donglu</w:t>
            </w:r>
            <w:proofErr w:type="spellEnd"/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 xml:space="preserve"> Shi, and D.X. Cui</w:t>
            </w:r>
          </w:p>
          <w:p w14:paraId="32D2521A" w14:textId="77777777" w:rsidR="00A71A4F" w:rsidRPr="00CD0EC7" w:rsidRDefault="00A71A4F" w:rsidP="00A71A4F">
            <w:pPr>
              <w:autoSpaceDE w:val="0"/>
              <w:autoSpaceDN w:val="0"/>
              <w:adjustRightInd w:val="0"/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eastAsia="MS Mincho" w:hAnsi="Times New Roman"/>
                <w:i/>
                <w:sz w:val="20"/>
                <w:u w:val="single"/>
                <w:lang w:eastAsia="ja-JP"/>
              </w:rPr>
              <w:t>Analyst</w:t>
            </w:r>
            <w:r w:rsidRPr="00CD0EC7">
              <w:rPr>
                <w:rFonts w:ascii="Times New Roman" w:eastAsia="MS Mincho" w:hAnsi="Times New Roman"/>
                <w:sz w:val="20"/>
                <w:lang w:eastAsia="ja-JP"/>
              </w:rPr>
              <w:t>, (2010)</w:t>
            </w:r>
            <w:r w:rsidRPr="00CD0EC7">
              <w:rPr>
                <w:rFonts w:ascii="Times New Roman" w:hAnsi="Times New Roman"/>
                <w:i/>
                <w:iCs/>
                <w:sz w:val="20"/>
              </w:rPr>
              <w:t xml:space="preserve"> 4</w:t>
            </w:r>
            <w:r w:rsidRPr="00CD0EC7">
              <w:rPr>
                <w:rFonts w:ascii="Times New Roman" w:hAnsi="Times New Roman"/>
                <w:sz w:val="20"/>
              </w:rPr>
              <w:t xml:space="preserve"> (9), 5398–5404</w:t>
            </w:r>
          </w:p>
        </w:tc>
      </w:tr>
      <w:tr w:rsidR="00A71A4F" w:rsidRPr="00CD0EC7" w14:paraId="28701C8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664CA6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3B58AF7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Unique role of ionic liquid in microwave-assisted synthesis of monodisperse magnetite 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nanoparticles</w:t>
            </w:r>
            <w:proofErr w:type="gramEnd"/>
          </w:p>
          <w:p w14:paraId="06A0EC64" w14:textId="77777777" w:rsidR="00A71A4F" w:rsidRPr="00CD0EC7" w:rsidRDefault="00A71A4F" w:rsidP="00A71A4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left="702"/>
              <w:rPr>
                <w:color w:val="auto"/>
                <w:sz w:val="20"/>
                <w:szCs w:val="20"/>
                <w:lang w:eastAsia="zh-CN"/>
              </w:rPr>
            </w:pPr>
            <w:proofErr w:type="spellStart"/>
            <w:r w:rsidRPr="00CD0EC7">
              <w:rPr>
                <w:color w:val="auto"/>
                <w:sz w:val="20"/>
                <w:szCs w:val="20"/>
              </w:rPr>
              <w:t>Hengyao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Hu, Hao Yang, Peng Huang, </w:t>
            </w:r>
            <w:proofErr w:type="spellStart"/>
            <w:r w:rsidRPr="00CD0EC7">
              <w:rPr>
                <w:color w:val="auto"/>
                <w:sz w:val="20"/>
                <w:szCs w:val="20"/>
              </w:rPr>
              <w:t>Daxiang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Cui, Yanqing Peng, </w:t>
            </w:r>
            <w:proofErr w:type="spellStart"/>
            <w:r w:rsidRPr="00CD0EC7">
              <w:rPr>
                <w:color w:val="auto"/>
                <w:sz w:val="20"/>
                <w:szCs w:val="20"/>
              </w:rPr>
              <w:t>Jingchang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Zhang, </w:t>
            </w:r>
            <w:proofErr w:type="spellStart"/>
            <w:r w:rsidRPr="00CD0EC7">
              <w:rPr>
                <w:color w:val="auto"/>
                <w:sz w:val="20"/>
                <w:szCs w:val="20"/>
              </w:rPr>
              <w:t>Fengyuan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Lu, Jie </w:t>
            </w:r>
            <w:proofErr w:type="spellStart"/>
            <w:r w:rsidRPr="00CD0EC7">
              <w:rPr>
                <w:color w:val="auto"/>
                <w:sz w:val="20"/>
                <w:szCs w:val="20"/>
              </w:rPr>
              <w:t>Liand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CD0EC7">
              <w:rPr>
                <w:color w:val="auto"/>
                <w:sz w:val="20"/>
                <w:szCs w:val="20"/>
              </w:rPr>
              <w:t>Donglu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 xml:space="preserve"> Shi</w:t>
            </w:r>
          </w:p>
          <w:p w14:paraId="669976D1" w14:textId="77777777" w:rsidR="00A71A4F" w:rsidRPr="00CD0EC7" w:rsidRDefault="00A71A4F" w:rsidP="00A71A4F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firstLine="1422"/>
              <w:rPr>
                <w:color w:val="auto"/>
                <w:sz w:val="20"/>
                <w:szCs w:val="20"/>
              </w:rPr>
            </w:pPr>
            <w:r w:rsidRPr="00CD0EC7">
              <w:rPr>
                <w:i/>
                <w:color w:val="auto"/>
                <w:sz w:val="20"/>
                <w:szCs w:val="20"/>
                <w:u w:val="single"/>
              </w:rPr>
              <w:t xml:space="preserve">Chem. </w:t>
            </w:r>
            <w:proofErr w:type="spellStart"/>
            <w:r w:rsidRPr="00CD0EC7">
              <w:rPr>
                <w:i/>
                <w:color w:val="auto"/>
                <w:sz w:val="20"/>
                <w:szCs w:val="20"/>
                <w:u w:val="single"/>
              </w:rPr>
              <w:t>Commun</w:t>
            </w:r>
            <w:proofErr w:type="spellEnd"/>
            <w:r w:rsidRPr="00CD0EC7">
              <w:rPr>
                <w:color w:val="auto"/>
                <w:sz w:val="20"/>
                <w:szCs w:val="20"/>
              </w:rPr>
              <w:t>, (2010), 1-3, 1</w:t>
            </w:r>
          </w:p>
        </w:tc>
      </w:tr>
      <w:tr w:rsidR="00A71A4F" w:rsidRPr="00CD0EC7" w14:paraId="1D9CAFF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002158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B01546F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A Molecular Mechanics Study on the Effect of Surface Modification on the Interfacial Properties in Carbon Nanotube/Polystyrene Nanocomposites</w:t>
            </w:r>
          </w:p>
          <w:p w14:paraId="1D10DF32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Dong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Qian,Peng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He,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 </w:t>
            </w:r>
          </w:p>
          <w:p w14:paraId="2B4F55D6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Journal for Multiscale Computational Eng.</w:t>
            </w:r>
            <w:r w:rsidRPr="00CD0EC7">
              <w:rPr>
                <w:rFonts w:ascii="Times New Roman" w:hAnsi="Times New Roman"/>
                <w:sz w:val="20"/>
              </w:rPr>
              <w:t>, (2010), 8(2)</w:t>
            </w:r>
          </w:p>
        </w:tc>
      </w:tr>
      <w:tr w:rsidR="00A71A4F" w:rsidRPr="00CD0EC7" w14:paraId="4770F0B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F173335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8142CA1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Phospholipid Assembly on Superparamagnetic Nanoparticles for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Thermoresponsive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Drug Delivery Applications</w:t>
            </w:r>
          </w:p>
          <w:p w14:paraId="1900F50E" w14:textId="77777777" w:rsidR="00A71A4F" w:rsidRPr="00CD0EC7" w:rsidRDefault="00A71A4F" w:rsidP="00A71A4F">
            <w:pPr>
              <w:ind w:left="63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Christopher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Huth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Feng Wang, Donald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Carrahar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Jie Lian,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Fengyuan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Lu, Jiaming Zhang, Rodney C. Ewing, Giovanni M.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Pauletti</w:t>
            </w:r>
            <w:proofErr w:type="spellEnd"/>
          </w:p>
          <w:p w14:paraId="54C5E863" w14:textId="77777777" w:rsidR="00A71A4F" w:rsidRPr="00CD0EC7" w:rsidRDefault="00A71A4F" w:rsidP="00A71A4F">
            <w:pPr>
              <w:ind w:left="1441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</w:rPr>
              <w:t>Nano LIFE</w:t>
            </w:r>
            <w:r w:rsidRPr="00CD0EC7">
              <w:rPr>
                <w:rFonts w:ascii="Times New Roman" w:hAnsi="Times New Roman"/>
                <w:sz w:val="20"/>
              </w:rPr>
              <w:t xml:space="preserve"> (2010), Vol. 01 No. 3&amp;4, 251-261</w:t>
            </w:r>
          </w:p>
        </w:tc>
      </w:tr>
      <w:tr w:rsidR="00A71A4F" w:rsidRPr="00CD0EC7" w14:paraId="54FDD29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2CE57C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10AE801" w14:textId="77777777" w:rsidR="00A71A4F" w:rsidRPr="00CD0EC7" w:rsidRDefault="00A71A4F" w:rsidP="00A71A4F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Fluorescent, Superparamagnetic Nanospheres for Drug Storage, Targeting, and Imaging: A Multifunctional Nanocarrier System for Cancer Diagnosis and Treatment</w:t>
            </w:r>
          </w:p>
          <w:p w14:paraId="2A733F5D" w14:textId="77777777" w:rsidR="00A71A4F" w:rsidRPr="00CD0EC7" w:rsidRDefault="00A71A4F" w:rsidP="00A71A4F">
            <w:pPr>
              <w:ind w:left="655"/>
              <w:rPr>
                <w:rFonts w:ascii="Times New Roman" w:hAnsi="Times New Roman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-Sung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Cho,Zhongyun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Dong,Giovanni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M.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Pauletti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Jiaming Zhang, Hong Xu,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Gu,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Wang, Rodney C. Ewing, Christopher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Huth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Feng Wang, and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225293D3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ACS Nano</w:t>
            </w:r>
            <w:r w:rsidRPr="00CD0EC7">
              <w:rPr>
                <w:rFonts w:ascii="Times New Roman" w:hAnsi="Times New Roman"/>
                <w:sz w:val="20"/>
              </w:rPr>
              <w:t xml:space="preserve"> (2010) Vol. 4, NO. 9, p.5398</w:t>
            </w:r>
          </w:p>
        </w:tc>
      </w:tr>
      <w:tr w:rsidR="00A71A4F" w:rsidRPr="00CD0EC7" w14:paraId="3D7370BF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8854CB1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CDBE79D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Fluorescent Magnetic Nanoprobes for in vivo Targeted Imaging and Hyperthermia Therapy of Prostate Cancer</w:t>
            </w:r>
          </w:p>
          <w:p w14:paraId="3B512630" w14:textId="77777777" w:rsidR="00A71A4F" w:rsidRPr="00CD0EC7" w:rsidRDefault="00A71A4F" w:rsidP="00A71A4F">
            <w:pPr>
              <w:ind w:left="70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Daxiang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Cui,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Yuedong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Zhiming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Hua Song, Kan Wang, Rong He, Bing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Heliang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C.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Bao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，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Peng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Huang,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Ruan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Feng Gao, Hao Yang,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Sung Cho,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Qiushi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Ren,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3332C319" w14:textId="77777777" w:rsidR="00A71A4F" w:rsidRPr="00CD0EC7" w:rsidRDefault="00A71A4F" w:rsidP="00A71A4F">
            <w:pPr>
              <w:pStyle w:val="NormalWeb"/>
              <w:spacing w:before="0" w:beforeAutospacing="0" w:after="0" w:afterAutospacing="0"/>
              <w:ind w:firstLine="1422"/>
              <w:rPr>
                <w:sz w:val="20"/>
                <w:szCs w:val="20"/>
              </w:rPr>
            </w:pPr>
            <w:r w:rsidRPr="00CD0EC7">
              <w:rPr>
                <w:rStyle w:val="style101"/>
                <w:i/>
                <w:u w:val="single"/>
              </w:rPr>
              <w:t>Nano Biomedi</w:t>
            </w:r>
            <w:r w:rsidRPr="00CD0EC7">
              <w:rPr>
                <w:i/>
                <w:sz w:val="20"/>
                <w:szCs w:val="20"/>
                <w:u w:val="single"/>
              </w:rPr>
              <w:t xml:space="preserve">cine </w:t>
            </w:r>
            <w:proofErr w:type="gramStart"/>
            <w:r w:rsidRPr="00CD0EC7">
              <w:rPr>
                <w:i/>
                <w:sz w:val="20"/>
                <w:szCs w:val="20"/>
                <w:u w:val="single"/>
              </w:rPr>
              <w:t>And</w:t>
            </w:r>
            <w:proofErr w:type="gramEnd"/>
            <w:r w:rsidRPr="00CD0EC7">
              <w:rPr>
                <w:i/>
                <w:sz w:val="20"/>
                <w:szCs w:val="20"/>
                <w:u w:val="single"/>
              </w:rPr>
              <w:t xml:space="preserve"> Engineering</w:t>
            </w:r>
            <w:r w:rsidRPr="00CD0EC7">
              <w:rPr>
                <w:sz w:val="20"/>
                <w:szCs w:val="20"/>
              </w:rPr>
              <w:t xml:space="preserve"> (2009</w:t>
            </w:r>
            <w:r w:rsidRPr="00CD0EC7">
              <w:rPr>
                <w:rStyle w:val="style51"/>
                <w:rFonts w:eastAsia="SimSun"/>
              </w:rPr>
              <w:t>)</w:t>
            </w:r>
            <w:r w:rsidRPr="00CD0EC7">
              <w:rPr>
                <w:sz w:val="20"/>
                <w:szCs w:val="20"/>
              </w:rPr>
              <w:t xml:space="preserve">, </w:t>
            </w:r>
            <w:r w:rsidRPr="00CD0EC7">
              <w:rPr>
                <w:iCs/>
                <w:sz w:val="20"/>
                <w:szCs w:val="20"/>
              </w:rPr>
              <w:t>1, 94-112</w:t>
            </w:r>
          </w:p>
        </w:tc>
      </w:tr>
      <w:tr w:rsidR="00A71A4F" w:rsidRPr="00CD0EC7" w14:paraId="2238C27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0B920F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93335F8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Surface charge induced Stark effect on luminescence of quantum dots conjugated on functionalized carbon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nanotubes</w:t>
            </w:r>
            <w:proofErr w:type="gramEnd"/>
          </w:p>
          <w:p w14:paraId="2CAA3D71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W. Wang, G.K. Liu, H.S. Cho, Y. Guo,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Lian, R.C. Ewing</w:t>
            </w:r>
          </w:p>
          <w:p w14:paraId="1A03E36E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Chemical Physics Letters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(2009), 469, 149–152</w:t>
            </w:r>
          </w:p>
        </w:tc>
      </w:tr>
      <w:tr w:rsidR="00A71A4F" w:rsidRPr="00CD0EC7" w14:paraId="69D7537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688F7F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F9E9DEA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Small angle light scattering study of improved dispersion of carbon nanofibers in water by plasma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treatment</w:t>
            </w:r>
            <w:proofErr w:type="gramEnd"/>
          </w:p>
          <w:p w14:paraId="031D27B4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Jian Zhao,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</w:t>
            </w:r>
          </w:p>
          <w:p w14:paraId="1088C417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Carbon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47, (2009), 2329 –2336</w:t>
            </w:r>
          </w:p>
        </w:tc>
      </w:tr>
      <w:tr w:rsidR="00A71A4F" w:rsidRPr="00CD0EC7" w14:paraId="0C66B170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4A9D40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238A5B5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Anti-tumor activity of paclitaxel-loaded chitosan nanoparticles: An in vitro study</w:t>
            </w:r>
          </w:p>
          <w:p w14:paraId="5239BFF5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Fang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Jianing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Shenghu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Zhou,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Xiaowen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Pingping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Hong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0C86047C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Sci &amp; Eng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(2009)</w:t>
            </w:r>
          </w:p>
        </w:tc>
      </w:tr>
      <w:tr w:rsidR="00A71A4F" w:rsidRPr="00CD0EC7" w14:paraId="18E036E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5AB1C57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0F24844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Integrated Multifunctional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Nanosystems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for Medical Diagnosis and Treatment</w:t>
            </w:r>
          </w:p>
          <w:p w14:paraId="19CB3C36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24D19F7D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Functional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(2009), 19, 3356–3373</w:t>
            </w:r>
          </w:p>
        </w:tc>
      </w:tr>
      <w:tr w:rsidR="00A71A4F" w:rsidRPr="00CD0EC7" w14:paraId="079A5AE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6CA73A7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67B05C7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5f-6d orbital hybridization of trivalent uranium in crystals of hexagonal symmetry: Effects on electronic energy levels and transition intensities</w:t>
            </w:r>
          </w:p>
          <w:p w14:paraId="18998A9F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Guokui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M. G. Brik,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Seijo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</w:t>
            </w:r>
          </w:p>
          <w:p w14:paraId="5567BBBE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 Rev. B.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(2009), 80, 1</w:t>
            </w:r>
          </w:p>
        </w:tc>
      </w:tr>
      <w:tr w:rsidR="00A71A4F" w:rsidRPr="00CD0EC7" w14:paraId="062A856F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79DA1C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55393E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Anti-tumor activity of paclitaxel-loaded chitosan nanoparticles: An in vitro study</w:t>
            </w:r>
          </w:p>
          <w:p w14:paraId="725CD0A3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Fang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Jianing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Shenghu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Zhou,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Xiaowen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Pingping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Hong Li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6DBCFC5E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Sci. Eng.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(2009),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doi:10.1016/j.msec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.2009.07.001</w:t>
            </w:r>
          </w:p>
        </w:tc>
      </w:tr>
      <w:tr w:rsidR="00A71A4F" w:rsidRPr="00CD0EC7" w14:paraId="71AA4FCE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84D9A5D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427AD9D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Improved dispersion of PEG-functionalized carbon nanofibers in toluene</w:t>
            </w:r>
          </w:p>
          <w:p w14:paraId="413C32FB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Jian Zhao,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Guangzhe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Piao,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XinWang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Jie Lian,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ZhaoboWang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Hongqi Hu, Li Chen,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XuyunWang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Yong Tao,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3D7CA3F2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Sci. Eng.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29 (2009), 742-745</w:t>
            </w:r>
          </w:p>
        </w:tc>
      </w:tr>
      <w:tr w:rsidR="00A71A4F" w:rsidRPr="00CD0EC7" w14:paraId="201AE7DC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DC48A5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7FB48A0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Small angle light scattering study of improved dispersion of carbon nanofibers in water by plasma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treatment</w:t>
            </w:r>
            <w:proofErr w:type="gramEnd"/>
          </w:p>
          <w:p w14:paraId="2E1DFDFD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Jian Zhao,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</w:t>
            </w:r>
          </w:p>
          <w:p w14:paraId="4FA5A0E9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Carbon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47 (2009) 2329-2336</w:t>
            </w:r>
          </w:p>
        </w:tc>
      </w:tr>
      <w:tr w:rsidR="00A71A4F" w:rsidRPr="00CD0EC7" w14:paraId="584E4E97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33D94E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C861B5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Fluorescent Polystyrene–Fe3O4 Composite Nanospheres for In Vivo Imaging and Hyperthermia</w:t>
            </w:r>
          </w:p>
          <w:p w14:paraId="2FD2AB26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Sung Cho, Yan Chen, Hong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Gu, Jie Lian,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Guokui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Christopher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Huth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Rodney, C. Ewing, Sergei Budko, Giovanni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Pauletti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Zhongyun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Dong</w:t>
            </w:r>
          </w:p>
          <w:p w14:paraId="3FFC978A" w14:textId="77777777" w:rsidR="00A71A4F" w:rsidRPr="00CD0EC7" w:rsidRDefault="00A71A4F" w:rsidP="00A71A4F">
            <w:pPr>
              <w:adjustRightInd w:val="0"/>
              <w:snapToGrid w:val="0"/>
              <w:ind w:left="1886" w:hanging="446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2009, 21, 1–4</w:t>
            </w:r>
          </w:p>
        </w:tc>
      </w:tr>
      <w:tr w:rsidR="00A71A4F" w:rsidRPr="00CD0EC7" w14:paraId="40335AF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4F29DF4E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468951F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Asymmetric Composite Nanoparticles with Anisotropic Surface Functionalities</w:t>
            </w:r>
          </w:p>
          <w:p w14:paraId="0B2D7B51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YilongWang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Hong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Weili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Qiang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Gu,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6AE0769D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Journal of Nanomaterials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V. 2009, Article ID 620269, 5 pp</w:t>
            </w:r>
          </w:p>
        </w:tc>
      </w:tr>
      <w:tr w:rsidR="00A71A4F" w:rsidRPr="00CD0EC7" w14:paraId="26475B09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0D35D8B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65C7277D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Nanoscale Solute Partitioning in Bulk Metallic Glasses</w:t>
            </w:r>
          </w:p>
          <w:p w14:paraId="2442C5CC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Ling Yang, Michael K. Miller,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-Li Wang, Chain T.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Alexandru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Stoica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Dong Ma, Jonathan Almer,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30AADF5A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2008, 20, 1–4</w:t>
            </w:r>
          </w:p>
        </w:tc>
      </w:tr>
      <w:tr w:rsidR="00A71A4F" w:rsidRPr="00CD0EC7" w14:paraId="7F45AEF6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1A7C2BD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8AB444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Size-independent residual magnetic moments of colloidal Fe3O4-polystyrene nanospheres detected by ac susceptibility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measurements</w:t>
            </w:r>
            <w:proofErr w:type="gramEnd"/>
          </w:p>
          <w:p w14:paraId="4D664755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Du-Xing Chen, Alvaro Sanchez, Hong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Gu,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67CB59EC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 of Appl. Phys.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104, 093902 (2008)</w:t>
            </w:r>
          </w:p>
        </w:tc>
      </w:tr>
      <w:tr w:rsidR="00A71A4F" w:rsidRPr="00CD0EC7" w14:paraId="758B535A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2F5619B7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5254F2F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Quantum dot conjugated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hydroxylapatite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nanoparticles for in vivo imaging</w:t>
            </w:r>
          </w:p>
          <w:p w14:paraId="535B7F69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Yan Guo,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Zhongyun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Dong,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Hoonsung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Cho,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Guokui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LuminWang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and Rodney C Ewing</w:t>
            </w:r>
          </w:p>
          <w:p w14:paraId="7833C7F7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Nanotechnology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19 (2008) 175102 (6pp)</w:t>
            </w:r>
          </w:p>
        </w:tc>
      </w:tr>
      <w:tr w:rsidR="00A71A4F" w:rsidRPr="00CD0EC7" w14:paraId="01264074" w14:textId="77777777" w:rsidTr="000421F0">
        <w:trPr>
          <w:trHeight w:val="143"/>
        </w:trPr>
        <w:tc>
          <w:tcPr>
            <w:tcW w:w="1145" w:type="dxa"/>
            <w:vAlign w:val="center"/>
          </w:tcPr>
          <w:p w14:paraId="7D099103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30D20E4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Low-Temperature Preparation of Amorphous-Shell/Nanocrystalline-Core Nanostructured TiO2 Electrodes for Flexible Dye-Sensitized Solar Cells</w:t>
            </w:r>
          </w:p>
          <w:p w14:paraId="59B3ADF5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Dongshe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Zhang,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Hengyao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Laifeng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5D2575D4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Journal of Nanomaterials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Volume 2008, 271631</w:t>
            </w:r>
          </w:p>
        </w:tc>
      </w:tr>
      <w:tr w:rsidR="00A71A4F" w:rsidRPr="00CD0EC7" w14:paraId="53E3E534" w14:textId="77777777" w:rsidTr="000421F0">
        <w:trPr>
          <w:trHeight w:val="1270"/>
        </w:trPr>
        <w:tc>
          <w:tcPr>
            <w:tcW w:w="1145" w:type="dxa"/>
            <w:vAlign w:val="center"/>
          </w:tcPr>
          <w:p w14:paraId="33834DF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F532D43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Enhanced Thermal Stability of Carbon Nanotubes via Surface Plasma Polymerization in Al2O3 Composites</w:t>
            </w:r>
          </w:p>
          <w:p w14:paraId="44FC4695" w14:textId="77777777" w:rsidR="00A71A4F" w:rsidRPr="00CD0EC7" w:rsidRDefault="00A71A4F" w:rsidP="00A71A4F">
            <w:pPr>
              <w:adjustRightInd w:val="0"/>
              <w:snapToGrid w:val="0"/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H. Cho, D. Shi, Yan Guo, Jie Lian, Z. Ren, Bed Poudel, Y. Song, J.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Abot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Dileep Singh, Jules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Routbort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and Rodney C. Ewing</w:t>
            </w:r>
          </w:p>
          <w:p w14:paraId="1D2C9F31" w14:textId="77777777" w:rsidR="00A71A4F" w:rsidRPr="00CD0EC7" w:rsidRDefault="00A71A4F" w:rsidP="00A71A4F">
            <w:pPr>
              <w:adjustRightInd w:val="0"/>
              <w:snapToGrid w:val="0"/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Journal of Applied Physics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104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074302-1 (2008)</w:t>
            </w:r>
          </w:p>
        </w:tc>
      </w:tr>
      <w:tr w:rsidR="00A71A4F" w:rsidRPr="00CD0EC7" w14:paraId="1841C9DA" w14:textId="77777777" w:rsidTr="000421F0">
        <w:trPr>
          <w:trHeight w:val="1010"/>
        </w:trPr>
        <w:tc>
          <w:tcPr>
            <w:tcW w:w="1145" w:type="dxa"/>
            <w:vAlign w:val="center"/>
          </w:tcPr>
          <w:p w14:paraId="68DCE3E4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7D1F8029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Synthesis of Asymmetric Inorganic/Polymer Nanocomposite Particles via Localized Substrate Surface Modification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Miniemulsion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Polymerization</w:t>
            </w:r>
          </w:p>
          <w:p w14:paraId="3C849909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Weili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Qiang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Yilong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Ping He, Hong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Gu, and D. Shi</w:t>
            </w:r>
          </w:p>
          <w:p w14:paraId="45EFB6BA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Langmuir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24, 606-608 (2008)</w:t>
            </w:r>
          </w:p>
        </w:tc>
      </w:tr>
      <w:tr w:rsidR="00A71A4F" w:rsidRPr="00CD0EC7" w14:paraId="0E922F26" w14:textId="77777777" w:rsidTr="000421F0">
        <w:trPr>
          <w:trHeight w:val="1010"/>
        </w:trPr>
        <w:tc>
          <w:tcPr>
            <w:tcW w:w="1145" w:type="dxa"/>
            <w:vAlign w:val="center"/>
          </w:tcPr>
          <w:p w14:paraId="2EE9603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A1D551B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STEM characterization on silica nanowires with new mesopore structures by space-confined self-assembly within nano-scale channels</w:t>
            </w:r>
          </w:p>
          <w:p w14:paraId="6256C3F3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Peng Lai, Michael Z. Hu,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Douglas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Blom</w:t>
            </w:r>
            <w:proofErr w:type="spellEnd"/>
          </w:p>
          <w:p w14:paraId="35A824A2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Chem.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Commun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., 1-3, (2008)</w:t>
            </w:r>
          </w:p>
        </w:tc>
      </w:tr>
      <w:tr w:rsidR="00A71A4F" w:rsidRPr="00CD0EC7" w14:paraId="0D2761CB" w14:textId="77777777" w:rsidTr="000421F0">
        <w:trPr>
          <w:trHeight w:val="1270"/>
        </w:trPr>
        <w:tc>
          <w:tcPr>
            <w:tcW w:w="1145" w:type="dxa"/>
            <w:vAlign w:val="center"/>
          </w:tcPr>
          <w:p w14:paraId="1927858C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C3AFCF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 vivo Imaging by Luminescent Carbon Nanotubes with Surface Conjugated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Quantun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Dots</w:t>
            </w:r>
          </w:p>
          <w:p w14:paraId="1E065C0E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Lian, H. Peng,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Zhongyun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Dong, L. M. Wang, and Rodney C. Ewing</w:t>
            </w:r>
          </w:p>
          <w:p w14:paraId="750648E5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Functional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18, 1-9 (2008)</w:t>
            </w:r>
          </w:p>
        </w:tc>
      </w:tr>
      <w:tr w:rsidR="00A71A4F" w:rsidRPr="00CD0EC7" w14:paraId="19DF2FFB" w14:textId="77777777" w:rsidTr="000421F0">
        <w:trPr>
          <w:trHeight w:val="1260"/>
        </w:trPr>
        <w:tc>
          <w:tcPr>
            <w:tcW w:w="1145" w:type="dxa"/>
            <w:vAlign w:val="center"/>
          </w:tcPr>
          <w:p w14:paraId="3ADF721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2929229E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Effects of plasma surface modification on interfacial behaviors and mechanical properties of carbon nanotube-Al2O3 nanocomposites</w:t>
            </w:r>
          </w:p>
          <w:p w14:paraId="2A21D2B4" w14:textId="77777777" w:rsidR="00A71A4F" w:rsidRPr="00CD0EC7" w:rsidRDefault="00A71A4F" w:rsidP="00A71A4F">
            <w:pPr>
              <w:adjustRightInd w:val="0"/>
              <w:snapToGrid w:val="0"/>
              <w:ind w:left="446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Yan Guo,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Hoonsung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Cho,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Lian, Yi Song,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Jandro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Abot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Bed Poudel,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Zhifeng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Ren,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 and Rodney C. Ewing</w:t>
            </w:r>
          </w:p>
          <w:p w14:paraId="6E9D0BEB" w14:textId="77777777" w:rsidR="00A71A4F" w:rsidRPr="00CD0EC7" w:rsidRDefault="00A71A4F" w:rsidP="00A71A4F">
            <w:pPr>
              <w:adjustRightInd w:val="0"/>
              <w:snapToGrid w:val="0"/>
              <w:ind w:left="1166" w:firstLine="256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91, 261903 (2007)</w:t>
            </w:r>
          </w:p>
        </w:tc>
      </w:tr>
      <w:tr w:rsidR="00A71A4F" w:rsidRPr="00CD0EC7" w14:paraId="4B7946B2" w14:textId="77777777" w:rsidTr="000421F0">
        <w:trPr>
          <w:trHeight w:val="1270"/>
        </w:trPr>
        <w:tc>
          <w:tcPr>
            <w:tcW w:w="1145" w:type="dxa"/>
            <w:vAlign w:val="center"/>
          </w:tcPr>
          <w:p w14:paraId="22408288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FDC66C9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Neutron diffraction study of the structure and low-temperature phase transformation in ternary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NiAl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+ M (M = Ni,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Fe,Co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) alloys</w:t>
            </w:r>
          </w:p>
          <w:p w14:paraId="655FFC84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L. Yang, X.-L. Wang, C.T. Liu, J.A. Fernandez-Baca, C.L. Fu, J.W.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Richardsond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and D. Shi</w:t>
            </w:r>
          </w:p>
          <w:p w14:paraId="2E674971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Scripta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Materialia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56 (2007)</w:t>
            </w:r>
          </w:p>
        </w:tc>
      </w:tr>
      <w:tr w:rsidR="00A71A4F" w:rsidRPr="00CD0EC7" w14:paraId="007B6A12" w14:textId="77777777" w:rsidTr="000421F0">
        <w:trPr>
          <w:trHeight w:val="1260"/>
        </w:trPr>
        <w:tc>
          <w:tcPr>
            <w:tcW w:w="1145" w:type="dxa"/>
            <w:vAlign w:val="center"/>
          </w:tcPr>
          <w:p w14:paraId="069A01E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D485362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Quantum-Dot-Activated Luminescent Carbon Nanotubes via a Nano Scale Surface Functionalization for in vivo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Imaging</w:t>
            </w:r>
            <w:proofErr w:type="gramEnd"/>
          </w:p>
          <w:p w14:paraId="3AB3CD97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Yan Guo,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Zhongyun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Dong, Jie Lian,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Guokui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and Rodney C. Ewing</w:t>
            </w:r>
          </w:p>
          <w:p w14:paraId="1EE2DE6B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2007, 19, 4033–403</w:t>
            </w:r>
          </w:p>
        </w:tc>
      </w:tr>
      <w:tr w:rsidR="00A71A4F" w:rsidRPr="00CD0EC7" w14:paraId="1DAC36EB" w14:textId="77777777" w:rsidTr="000421F0">
        <w:trPr>
          <w:trHeight w:val="1010"/>
        </w:trPr>
        <w:tc>
          <w:tcPr>
            <w:tcW w:w="1145" w:type="dxa"/>
            <w:vAlign w:val="center"/>
          </w:tcPr>
          <w:p w14:paraId="19A0D4B0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4A0C147E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 vivo Imaging by Luminescent Carbon Nanotubes</w:t>
            </w:r>
          </w:p>
          <w:p w14:paraId="4C7AFFB9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Lian, H. Peng,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Zhongyun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Dong, L. M. Wang, and Rodney C. Ewing</w:t>
            </w:r>
          </w:p>
          <w:p w14:paraId="25B14B8D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19, 4033–4037, (2007)</w:t>
            </w:r>
          </w:p>
        </w:tc>
      </w:tr>
      <w:tr w:rsidR="00A71A4F" w:rsidRPr="00CD0EC7" w14:paraId="64D0E5A3" w14:textId="77777777" w:rsidTr="000421F0">
        <w:trPr>
          <w:trHeight w:val="1770"/>
        </w:trPr>
        <w:tc>
          <w:tcPr>
            <w:tcW w:w="1145" w:type="dxa"/>
            <w:vAlign w:val="center"/>
          </w:tcPr>
          <w:p w14:paraId="72C38EEA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534E9407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Coating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nanothickness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degradable films on nanocrystalline hydroxyapatite particles to improve the bonding strength between nanohydroxyapatite and degradable polymer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matrix</w:t>
            </w:r>
            <w:proofErr w:type="gramEnd"/>
          </w:p>
          <w:p w14:paraId="0891B57A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Heather L. Nichols, Ning Zhang, Jing Zhang,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Sarit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Bhaduri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</w:t>
            </w:r>
          </w:p>
          <w:p w14:paraId="58EBB022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bCs/>
                <w:i/>
                <w:color w:val="000000"/>
                <w:sz w:val="20"/>
                <w:u w:val="single"/>
              </w:rPr>
              <w:t>Journal of Biomedical Materials Research Part A</w:t>
            </w:r>
            <w:r w:rsidRPr="00CD0EC7">
              <w:rPr>
                <w:rFonts w:ascii="Times New Roman" w:hAnsi="Times New Roman"/>
                <w:bCs/>
                <w:i/>
                <w:color w:val="000000"/>
                <w:sz w:val="20"/>
              </w:rPr>
              <w:t>,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hyperlink r:id="rId23" w:history="1">
              <w:r w:rsidRPr="00CD0EC7">
                <w:rPr>
                  <w:rStyle w:val="Strong"/>
                  <w:rFonts w:ascii="Times New Roman" w:hAnsi="Times New Roman"/>
                  <w:b w:val="0"/>
                  <w:color w:val="000000"/>
                  <w:sz w:val="20"/>
                </w:rPr>
                <w:t>Volume 82A, Issue 2</w:t>
              </w:r>
            </w:hyperlink>
            <w:r w:rsidRPr="00CD0EC7">
              <w:rPr>
                <w:rStyle w:val="Strong"/>
                <w:rFonts w:ascii="Times New Roman" w:hAnsi="Times New Roman"/>
                <w:b w:val="0"/>
                <w:color w:val="000000"/>
                <w:sz w:val="20"/>
              </w:rPr>
              <w:t xml:space="preserve"> , Pages 373 – 382 (2007)</w:t>
            </w:r>
          </w:p>
        </w:tc>
      </w:tr>
      <w:tr w:rsidR="00A71A4F" w:rsidRPr="00CD0EC7" w14:paraId="49875E10" w14:textId="77777777" w:rsidTr="000421F0">
        <w:trPr>
          <w:trHeight w:val="1020"/>
        </w:trPr>
        <w:tc>
          <w:tcPr>
            <w:tcW w:w="1145" w:type="dxa"/>
            <w:vAlign w:val="center"/>
          </w:tcPr>
          <w:p w14:paraId="3D067D86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3D0A5951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Sintering of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High Density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Carbon Nanotube/Alumina Composites via Surface Plasma Polymerization</w:t>
            </w:r>
          </w:p>
          <w:p w14:paraId="511157E2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Yan Guo, D. Shi. J. Lian,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Sung Cho,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and Rod Ewing</w:t>
            </w:r>
          </w:p>
          <w:p w14:paraId="216562AD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 Phys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91, 261903-1, (2007)</w:t>
            </w:r>
          </w:p>
        </w:tc>
      </w:tr>
      <w:tr w:rsidR="00A71A4F" w:rsidRPr="00CD0EC7" w14:paraId="5C56A935" w14:textId="77777777" w:rsidTr="000421F0">
        <w:trPr>
          <w:trHeight w:val="1020"/>
        </w:trPr>
        <w:tc>
          <w:tcPr>
            <w:tcW w:w="1145" w:type="dxa"/>
            <w:vAlign w:val="center"/>
          </w:tcPr>
          <w:p w14:paraId="69307622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0330ECE4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High-Pressure Preparation and Thermoelectric Properties of Bi0.85Sb0.15</w:t>
            </w:r>
          </w:p>
          <w:p w14:paraId="06FCA7F2" w14:textId="77777777" w:rsidR="00A71A4F" w:rsidRPr="00CD0EC7" w:rsidRDefault="00A71A4F" w:rsidP="00A71A4F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H.J. Liu, L.F. LI,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25C39C7A" w14:textId="77777777" w:rsidR="00A71A4F" w:rsidRPr="00CD0EC7" w:rsidRDefault="00A71A4F" w:rsidP="00A71A4F">
            <w:pPr>
              <w:ind w:firstLine="1407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Journal of Electronic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Vol. 35, No. 7, 2006</w:t>
            </w:r>
          </w:p>
        </w:tc>
      </w:tr>
      <w:tr w:rsidR="00A71A4F" w:rsidRPr="00CD0EC7" w14:paraId="2B2F3E8B" w14:textId="77777777" w:rsidTr="000421F0">
        <w:trPr>
          <w:trHeight w:val="750"/>
        </w:trPr>
        <w:tc>
          <w:tcPr>
            <w:tcW w:w="1145" w:type="dxa"/>
            <w:vAlign w:val="center"/>
          </w:tcPr>
          <w:p w14:paraId="03A6505B" w14:textId="77777777" w:rsidR="00A71A4F" w:rsidRPr="00CD0EC7" w:rsidRDefault="00A71A4F" w:rsidP="00A71A4F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3" w:type="dxa"/>
            <w:vAlign w:val="bottom"/>
          </w:tcPr>
          <w:p w14:paraId="1E6552AE" w14:textId="77777777" w:rsidR="00A71A4F" w:rsidRPr="00CD0EC7" w:rsidRDefault="00A71A4F" w:rsidP="00A71A4F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Carbon Nanofiber Hybrid Actuators: Part II – Solid Electrolyte-based Based</w:t>
            </w:r>
          </w:p>
          <w:p w14:paraId="3021A9B7" w14:textId="77777777" w:rsidR="00A71A4F" w:rsidRPr="00CD0EC7" w:rsidRDefault="00A71A4F" w:rsidP="00A71A4F">
            <w:pPr>
              <w:adjustRightInd w:val="0"/>
              <w:snapToGrid w:val="0"/>
              <w:ind w:left="446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Y. Y. Heung, A. Miskin, P. Kang, S. Jain,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Arasimhadevara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Hurd, V. Shinde, M. J. Schulz, V.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Shanov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He, F.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Boerio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and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Srivinas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1678966B" w14:textId="77777777" w:rsidR="00A71A4F" w:rsidRPr="00CD0EC7" w:rsidRDefault="00A71A4F" w:rsidP="00A71A4F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Intelligent Materials Systems and structures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Vol. 17 (2006) 191-197</w:t>
            </w:r>
          </w:p>
        </w:tc>
      </w:tr>
    </w:tbl>
    <w:p w14:paraId="4E7F32C3" w14:textId="77777777" w:rsidR="00790959" w:rsidRPr="00CD0EC7" w:rsidRDefault="00790959" w:rsidP="00CD0EC7">
      <w:pPr>
        <w:rPr>
          <w:rFonts w:ascii="Times New Roman" w:hAnsi="Times New Roman"/>
          <w:vanish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5"/>
        <w:gridCol w:w="8012"/>
      </w:tblGrid>
      <w:tr w:rsidR="00790959" w:rsidRPr="00CD0EC7" w14:paraId="6D584FBC" w14:textId="77777777" w:rsidTr="000421F0">
        <w:tc>
          <w:tcPr>
            <w:tcW w:w="1145" w:type="dxa"/>
            <w:vAlign w:val="center"/>
          </w:tcPr>
          <w:p w14:paraId="00CB3BA2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FBB72B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carbon nanotube strain sensor for structural health monitoring</w:t>
            </w:r>
          </w:p>
          <w:p w14:paraId="252BDD0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Inpil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Kang, Mark J Schulz,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JayHKim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Vesselin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Shanov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1ECB03A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Smart Mater. Struct.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15 (2006) 737–748</w:t>
            </w:r>
          </w:p>
        </w:tc>
      </w:tr>
      <w:tr w:rsidR="00790959" w:rsidRPr="00CD0EC7" w14:paraId="2034E0AF" w14:textId="77777777" w:rsidTr="000421F0">
        <w:tc>
          <w:tcPr>
            <w:tcW w:w="1145" w:type="dxa"/>
            <w:vAlign w:val="center"/>
          </w:tcPr>
          <w:p w14:paraId="6FF7BF9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E7EEA3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Synthesis and characterization of superparamagnetic composite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nanorings</w:t>
            </w:r>
            <w:proofErr w:type="spellEnd"/>
          </w:p>
          <w:p w14:paraId="35ECF7E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Longlan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Cui,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Hongchen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Gu, Hong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5EEF5FA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Materials Letters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60 (2006) 2929–2932</w:t>
            </w:r>
          </w:p>
        </w:tc>
      </w:tr>
      <w:tr w:rsidR="00790959" w:rsidRPr="00CD0EC7" w14:paraId="3EC439B6" w14:textId="77777777" w:rsidTr="000421F0">
        <w:tc>
          <w:tcPr>
            <w:tcW w:w="1145" w:type="dxa"/>
            <w:vAlign w:val="center"/>
          </w:tcPr>
          <w:p w14:paraId="279C65B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5F672D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Processing Dependence of Texture, and Critical Properties of YBa2Cu3O7-δ Films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RABiTS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Substrates by a Non-Fluorine MOD Method</w:t>
            </w:r>
          </w:p>
          <w:p w14:paraId="4AA0BB1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Y.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Xu,w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,z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A. Goyal, K.J. Leonard, and E.D. Specht, D. Shi,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Paranthaman</w:t>
            </w:r>
            <w:proofErr w:type="spellEnd"/>
          </w:p>
          <w:p w14:paraId="1336F79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Am. Ceram. Soc.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89 [3] 914–920 (2006)</w:t>
            </w:r>
          </w:p>
        </w:tc>
      </w:tr>
      <w:tr w:rsidR="00790959" w:rsidRPr="00CD0EC7" w14:paraId="66F8746E" w14:textId="77777777" w:rsidTr="000421F0">
        <w:tc>
          <w:tcPr>
            <w:tcW w:w="1145" w:type="dxa"/>
            <w:vAlign w:val="center"/>
          </w:tcPr>
          <w:p w14:paraId="08E6D24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A1D115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 situ high temperature optical microscopy study of phase evolution in YBa2Cu3O7d films prepared by a fluorine-free sol–gel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route</w:t>
            </w:r>
            <w:proofErr w:type="gramEnd"/>
          </w:p>
          <w:p w14:paraId="682EBE2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Yulong Zhang, Xin Yao, Jie Lian,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Aihua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H.K. Liu,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Haibo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Zhenghe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Laifeng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Yongli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64428515" w14:textId="77777777" w:rsidR="00790959" w:rsidRPr="00CD0EC7" w:rsidRDefault="00790959" w:rsidP="00CD0EC7">
            <w:pPr>
              <w:adjustRightInd w:val="0"/>
              <w:snapToGrid w:val="0"/>
              <w:ind w:left="1886" w:hanging="44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436 (2006) 62–67</w:t>
            </w:r>
          </w:p>
        </w:tc>
      </w:tr>
      <w:tr w:rsidR="00790959" w:rsidRPr="00CD0EC7" w14:paraId="75A40743" w14:textId="77777777" w:rsidTr="000421F0">
        <w:trPr>
          <w:trHeight w:val="656"/>
        </w:trPr>
        <w:tc>
          <w:tcPr>
            <w:tcW w:w="1145" w:type="dxa"/>
            <w:vAlign w:val="center"/>
          </w:tcPr>
          <w:p w14:paraId="64979F3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7C2DE9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Luminescent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Hydroxlapatite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Nanoparticles by Surface Functionalization</w:t>
            </w:r>
          </w:p>
          <w:p w14:paraId="79E2EF4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W. Wang, D. Shi, J. Lian, Yan Guo,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and Rod Ewing </w:t>
            </w:r>
          </w:p>
          <w:p w14:paraId="120219C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 Phys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89, 183306 (2006)</w:t>
            </w:r>
          </w:p>
        </w:tc>
      </w:tr>
      <w:tr w:rsidR="00790959" w:rsidRPr="00CD0EC7" w14:paraId="2B63FA51" w14:textId="77777777" w:rsidTr="000421F0">
        <w:tc>
          <w:tcPr>
            <w:tcW w:w="1145" w:type="dxa"/>
            <w:vAlign w:val="center"/>
          </w:tcPr>
          <w:p w14:paraId="30B78DF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CCE746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High-Pressure Preparation and Thermoelectric Properties of Bi0.85Sb0.15</w:t>
            </w:r>
          </w:p>
          <w:p w14:paraId="67538EC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H. Liu, L. Li, and D. Shi</w:t>
            </w:r>
          </w:p>
          <w:p w14:paraId="0B99EE9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Electronic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35 L7 (2006).</w:t>
            </w:r>
          </w:p>
        </w:tc>
      </w:tr>
      <w:tr w:rsidR="00790959" w:rsidRPr="00CD0EC7" w14:paraId="0BC80121" w14:textId="77777777" w:rsidTr="000421F0">
        <w:tc>
          <w:tcPr>
            <w:tcW w:w="1145" w:type="dxa"/>
            <w:vAlign w:val="center"/>
          </w:tcPr>
          <w:p w14:paraId="3586C3E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E15490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Introduction to Carbon nanotube and nanofiber smart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materialsInpil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Kang, Y. Heung, J. Kim, J. Lee,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Gollapudi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S. Subramaniam,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Narasimhadevara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</w:p>
          <w:p w14:paraId="619F9DE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Hurd,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Kirkera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V.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Shanov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Schulz, D. Shi,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Boerio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S. Mall, and M. Ruggles-Wren</w:t>
            </w:r>
          </w:p>
          <w:p w14:paraId="4378C91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Composites, Part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37, 382-394 (2006).</w:t>
            </w:r>
          </w:p>
        </w:tc>
      </w:tr>
      <w:tr w:rsidR="00790959" w:rsidRPr="00CD0EC7" w14:paraId="106C809F" w14:textId="77777777" w:rsidTr="000421F0">
        <w:tc>
          <w:tcPr>
            <w:tcW w:w="1145" w:type="dxa"/>
            <w:vAlign w:val="center"/>
          </w:tcPr>
          <w:p w14:paraId="12E00D2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8666E6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Improved Mechanical Properties of Carbon Nanotube-Polycarbonate Composites by Plasma Surface Modification</w:t>
            </w:r>
          </w:p>
          <w:p w14:paraId="4CA67DA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Yong Gao, Peng He,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Dong Qian, Jian Zhao, Wei Wang, Mark J. Schulz</w:t>
            </w:r>
          </w:p>
          <w:p w14:paraId="2A300CE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Journal of Macromolecular Science, Part B: Physic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45:671679</w:t>
            </w:r>
          </w:p>
        </w:tc>
      </w:tr>
      <w:tr w:rsidR="00790959" w:rsidRPr="00CD0EC7" w14:paraId="621A68C3" w14:textId="77777777" w:rsidTr="000421F0">
        <w:tc>
          <w:tcPr>
            <w:tcW w:w="1145" w:type="dxa"/>
            <w:vAlign w:val="center"/>
          </w:tcPr>
          <w:p w14:paraId="2D8F00C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21E4BF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Surface Modification of the MWNT and the dependence of the Mechanical Properties of MWNTs-Polycarbonate Composites on Ultrasonication Time</w:t>
            </w:r>
          </w:p>
          <w:p w14:paraId="3F54B22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Y. Gao, Peng He, Jie Liang, Mark J. Schulz, J. Zhao,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2F44165B" w14:textId="4AC88888" w:rsidR="00790959" w:rsidRPr="00CD0EC7" w:rsidRDefault="00B074C3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Composite</w:t>
            </w:r>
            <w:r w:rsidR="00790959"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  <w:proofErr w:type="gramStart"/>
            <w:r w:rsidR="00790959"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</w:t>
            </w:r>
            <w:r w:rsidR="00790959" w:rsidRPr="00CD0EC7"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proofErr w:type="gramEnd"/>
            <w:r w:rsidR="00790959" w:rsidRPr="00CD0EC7">
              <w:rPr>
                <w:rFonts w:ascii="Times New Roman" w:hAnsi="Times New Roman"/>
                <w:color w:val="000000"/>
                <w:sz w:val="20"/>
              </w:rPr>
              <w:t xml:space="preserve"> 37 1270-1275</w:t>
            </w:r>
          </w:p>
        </w:tc>
      </w:tr>
      <w:tr w:rsidR="00790959" w:rsidRPr="00CD0EC7" w14:paraId="1FC96494" w14:textId="77777777" w:rsidTr="000421F0">
        <w:tc>
          <w:tcPr>
            <w:tcW w:w="1145" w:type="dxa"/>
            <w:vAlign w:val="center"/>
          </w:tcPr>
          <w:p w14:paraId="2A31FA8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A64BFE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Modulus study of microcracks in single domain in YBa2Cu3Ox with c-axis pressure during oxygen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anneal</w:t>
            </w:r>
            <w:proofErr w:type="gramEnd"/>
          </w:p>
          <w:p w14:paraId="66238105" w14:textId="74C3D87D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Shi, D.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Isfort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X.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Chaud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Odie,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Sulpice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Tournier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Y. Guo, P. He, L. Guo, L. Li, and R. Sing</w:t>
            </w:r>
            <w:r w:rsidR="005357BA">
              <w:rPr>
                <w:rFonts w:ascii="Times New Roman" w:hAnsi="Times New Roman"/>
                <w:color w:val="000000"/>
                <w:sz w:val="20"/>
              </w:rPr>
              <w:t>h</w:t>
            </w:r>
          </w:p>
          <w:p w14:paraId="7B19972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443, 18-22 (2006)</w:t>
            </w:r>
          </w:p>
        </w:tc>
      </w:tr>
      <w:tr w:rsidR="00790959" w:rsidRPr="00CD0EC7" w14:paraId="102DE1B0" w14:textId="77777777" w:rsidTr="000421F0">
        <w:tc>
          <w:tcPr>
            <w:tcW w:w="1145" w:type="dxa"/>
            <w:vAlign w:val="center"/>
          </w:tcPr>
          <w:p w14:paraId="0C24435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637C4E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In-situ High Temperature Optical Microscopy Study of Phase Evolution in YBa2Cu3O7-d Films Prepared by a Fluorine -free Sol-gel Route</w:t>
            </w:r>
          </w:p>
          <w:p w14:paraId="0488E40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Y. Zhang, X. Yao, and D. Shi</w:t>
            </w:r>
          </w:p>
          <w:p w14:paraId="129F9BE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436, 62-67 (2006)</w:t>
            </w:r>
          </w:p>
        </w:tc>
      </w:tr>
      <w:tr w:rsidR="00790959" w:rsidRPr="00CD0EC7" w14:paraId="76FD4D53" w14:textId="77777777" w:rsidTr="000421F0">
        <w:tc>
          <w:tcPr>
            <w:tcW w:w="1145" w:type="dxa"/>
            <w:vAlign w:val="center"/>
          </w:tcPr>
          <w:p w14:paraId="4B37E9D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B11B85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Deposition of ultrathin Eu-doped Y2O3 on alumina nanoparticles</w:t>
            </w:r>
          </w:p>
          <w:p w14:paraId="31D9AB0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Jie Lian, H. Peng,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Zhongyun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Dong, L. M. Wang,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0683526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Nanotechnology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17, 1351-1354 (2006)</w:t>
            </w:r>
          </w:p>
        </w:tc>
      </w:tr>
      <w:tr w:rsidR="00790959" w:rsidRPr="00CD0EC7" w14:paraId="57CE87B1" w14:textId="77777777" w:rsidTr="000421F0">
        <w:tc>
          <w:tcPr>
            <w:tcW w:w="1145" w:type="dxa"/>
            <w:vAlign w:val="center"/>
          </w:tcPr>
          <w:p w14:paraId="6E8C586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928F70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Luminescent Carbon Nanotubes</w:t>
            </w:r>
          </w:p>
          <w:p w14:paraId="5399D8F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Lian, H. Peng, Wei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Zhongyun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Dong, L. M. Wang, and Rodney C. Ewing</w:t>
            </w:r>
          </w:p>
          <w:p w14:paraId="5025DE5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Advanced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18, 189-193 (2006)</w:t>
            </w:r>
          </w:p>
        </w:tc>
      </w:tr>
      <w:tr w:rsidR="00790959" w:rsidRPr="00CD0EC7" w14:paraId="10C6DD64" w14:textId="77777777" w:rsidTr="000421F0">
        <w:tc>
          <w:tcPr>
            <w:tcW w:w="1145" w:type="dxa"/>
            <w:vAlign w:val="center"/>
          </w:tcPr>
          <w:p w14:paraId="293868F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41FB97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Effects of surface modification, carbon nanofiber concentration, and dispersion time on the mechanical properties of carbon-nanofiber-polycarbonate composites</w:t>
            </w:r>
          </w:p>
          <w:p w14:paraId="001C415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i/>
                <w:color w:val="000000"/>
                <w:sz w:val="20"/>
                <w:u w:val="single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Yong Gao, Peng He, Jie Lian,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Wang Dong Qian, Jian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Zhao,Wei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Mark J. Schulz, Xing Ping Zhou,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</w:p>
          <w:p w14:paraId="57025D6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bCs/>
                <w:i/>
                <w:color w:val="000000"/>
                <w:sz w:val="20"/>
                <w:u w:val="single"/>
              </w:rPr>
              <w:t>Journal of Applied Polymer Science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 xml:space="preserve"> 103, 6</w:t>
            </w:r>
            <w:r w:rsidRPr="00CD0EC7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, </w:t>
            </w:r>
            <w:r w:rsidRPr="00CD0EC7">
              <w:rPr>
                <w:rFonts w:ascii="Times New Roman" w:hAnsi="Times New Roman"/>
                <w:bCs/>
                <w:color w:val="000000"/>
                <w:sz w:val="20"/>
              </w:rPr>
              <w:t>3792-3797 (2006)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790959" w:rsidRPr="00CD0EC7" w14:paraId="30924230" w14:textId="77777777" w:rsidTr="000421F0">
        <w:tc>
          <w:tcPr>
            <w:tcW w:w="1145" w:type="dxa"/>
            <w:vAlign w:val="center"/>
          </w:tcPr>
          <w:p w14:paraId="38280F6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3E4E17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How Does Surface Modification Aid in the Dispersion of Carbon Nanofibers</w:t>
            </w:r>
          </w:p>
          <w:p w14:paraId="2EA9E79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Jian Zhao, Dale W. Schaefer,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Lian, Janis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Brown,Gregory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Beaucage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and Rodney C. Ewing</w:t>
            </w:r>
          </w:p>
          <w:p w14:paraId="4726A4E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J. Phys. Chem. </w:t>
            </w:r>
            <w:proofErr w:type="gram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109, 23351-23357 (2005)</w:t>
            </w:r>
          </w:p>
        </w:tc>
      </w:tr>
      <w:tr w:rsidR="00790959" w:rsidRPr="00CD0EC7" w14:paraId="471718FD" w14:textId="77777777" w:rsidTr="000421F0">
        <w:tc>
          <w:tcPr>
            <w:tcW w:w="1145" w:type="dxa"/>
            <w:vAlign w:val="center"/>
          </w:tcPr>
          <w:p w14:paraId="7601EB59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2AEB33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Functionalization of single-walled carbon nanotubes using isotropic plasma treatment: Resonant Raman spectroscopy study</w:t>
            </w:r>
          </w:p>
          <w:p w14:paraId="431DFE7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Zhandos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Utegulos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David B. Mast, Peng He,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Robert F.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Gilland</w:t>
            </w:r>
            <w:proofErr w:type="spellEnd"/>
          </w:p>
          <w:p w14:paraId="70B767D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lastRenderedPageBreak/>
              <w:t>J. of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97 (2005)</w:t>
            </w:r>
          </w:p>
        </w:tc>
      </w:tr>
      <w:tr w:rsidR="00790959" w:rsidRPr="00CD0EC7" w14:paraId="0E188B39" w14:textId="77777777" w:rsidTr="000421F0">
        <w:tc>
          <w:tcPr>
            <w:tcW w:w="1145" w:type="dxa"/>
            <w:vAlign w:val="center"/>
          </w:tcPr>
          <w:p w14:paraId="5C268E2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E29669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Plasma deposition of thin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carbonfluorine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films on aligned carbon nanotube</w:t>
            </w:r>
          </w:p>
          <w:p w14:paraId="255237B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H. Peng,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Lian, L. M. Wang, and Rodney C. Ewing, Wim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W Li, Z. Ren</w:t>
            </w:r>
          </w:p>
          <w:p w14:paraId="5E30B83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86, 043107 (2005)</w:t>
            </w:r>
          </w:p>
        </w:tc>
      </w:tr>
      <w:tr w:rsidR="00790959" w:rsidRPr="00CD0EC7" w14:paraId="5CD949E0" w14:textId="77777777" w:rsidTr="000421F0">
        <w:tc>
          <w:tcPr>
            <w:tcW w:w="1145" w:type="dxa"/>
            <w:vAlign w:val="center"/>
          </w:tcPr>
          <w:p w14:paraId="5EA1D0B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0D1C3F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Single-crystalline polytetrafluoroethylene-like nanotubes prepared from atmospheric    plasma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discharge</w:t>
            </w:r>
            <w:proofErr w:type="gramEnd"/>
          </w:p>
          <w:p w14:paraId="0A58BF3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Zhang, Y. Guo, J. Z. Xu, X. S. Fang, and H.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Xie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P. He. Wim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</w:p>
          <w:p w14:paraId="09AD6A7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86, 131501, (2005)</w:t>
            </w:r>
          </w:p>
        </w:tc>
      </w:tr>
      <w:tr w:rsidR="00790959" w:rsidRPr="00CD0EC7" w14:paraId="20BF5AF3" w14:textId="77777777" w:rsidTr="000421F0">
        <w:tc>
          <w:tcPr>
            <w:tcW w:w="1145" w:type="dxa"/>
            <w:vAlign w:val="center"/>
          </w:tcPr>
          <w:p w14:paraId="16F4104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C20186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Coating of Silver Film onto the Inner Pore Surfaces of Reticulated Alumina Substrate by an Electroless Plating Method</w:t>
            </w:r>
          </w:p>
          <w:p w14:paraId="6655074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Fang Mei</w:t>
            </w:r>
          </w:p>
          <w:p w14:paraId="6704084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Tsinghua Science and Technology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10, 277-281 (2005)</w:t>
            </w:r>
          </w:p>
        </w:tc>
      </w:tr>
      <w:tr w:rsidR="00790959" w:rsidRPr="00CD0EC7" w14:paraId="2232AFAC" w14:textId="77777777" w:rsidTr="000421F0">
        <w:tc>
          <w:tcPr>
            <w:tcW w:w="1145" w:type="dxa"/>
            <w:vAlign w:val="center"/>
          </w:tcPr>
          <w:p w14:paraId="6810E21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ABF3119" w14:textId="77777777" w:rsidR="00790959" w:rsidRPr="00CD0EC7" w:rsidRDefault="00790959" w:rsidP="00CD0EC7">
            <w:pPr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Magnetic alignment of carbon nanofibers in polymer composites and anisotropy of mechanical properties</w:t>
            </w:r>
          </w:p>
          <w:p w14:paraId="43CB7F9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P. He. Xavier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Chaud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Robert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Tournier</w:t>
            </w:r>
            <w:proofErr w:type="spellEnd"/>
          </w:p>
          <w:p w14:paraId="70EBD40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97 064321 (2005)</w:t>
            </w:r>
          </w:p>
        </w:tc>
      </w:tr>
      <w:tr w:rsidR="00790959" w:rsidRPr="00CD0EC7" w14:paraId="02140E65" w14:textId="77777777" w:rsidTr="000421F0">
        <w:tc>
          <w:tcPr>
            <w:tcW w:w="1145" w:type="dxa"/>
            <w:vAlign w:val="center"/>
          </w:tcPr>
          <w:p w14:paraId="0D8A0EC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46507F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The development of YBa2Cu3Ox thin films using a fluorine-free sol–gel approach for coated conductors</w:t>
            </w:r>
          </w:p>
          <w:p w14:paraId="32EE456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Yongli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HaiboYao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Z. Han, Jie Lan,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Aihua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Li, H K Liu and S X Dou</w:t>
            </w:r>
          </w:p>
          <w:p w14:paraId="79E9314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17 (2004) 1–6</w:t>
            </w:r>
          </w:p>
        </w:tc>
      </w:tr>
      <w:tr w:rsidR="00790959" w:rsidRPr="00CD0EC7" w14:paraId="70F7B801" w14:textId="77777777" w:rsidTr="000421F0">
        <w:tc>
          <w:tcPr>
            <w:tcW w:w="1145" w:type="dxa"/>
            <w:vAlign w:val="center"/>
          </w:tcPr>
          <w:p w14:paraId="5678E29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6990FD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Applications of Nanotechnology in Tissue Engineering</w:t>
            </w:r>
          </w:p>
          <w:p w14:paraId="6901DEA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Ning Zhang</w:t>
            </w:r>
          </w:p>
          <w:p w14:paraId="07C6CEC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Invited review paper by John Wiley &amp; Sons, Inc. (2004)</w:t>
            </w:r>
          </w:p>
        </w:tc>
      </w:tr>
      <w:tr w:rsidR="00790959" w:rsidRPr="00CD0EC7" w14:paraId="25AEA06B" w14:textId="77777777" w:rsidTr="000421F0">
        <w:tc>
          <w:tcPr>
            <w:tcW w:w="1145" w:type="dxa"/>
            <w:vAlign w:val="center"/>
          </w:tcPr>
          <w:p w14:paraId="6A5AE709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C5E3B0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Surface Resistance Measurements of Single Domain YBCO</w:t>
            </w:r>
          </w:p>
          <w:p w14:paraId="060B77E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A. K. Mishra, N. Hari Babu, P. He, D.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Isfort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X.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Chaud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A.  Cardwell,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Tournier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D. Mast, and D. Shi</w:t>
            </w:r>
          </w:p>
          <w:p w14:paraId="010486A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402, 277-282 (2004)</w:t>
            </w:r>
          </w:p>
        </w:tc>
      </w:tr>
      <w:tr w:rsidR="00790959" w:rsidRPr="00CD0EC7" w14:paraId="6990B42C" w14:textId="77777777" w:rsidTr="000421F0">
        <w:tc>
          <w:tcPr>
            <w:tcW w:w="1145" w:type="dxa"/>
            <w:vAlign w:val="center"/>
          </w:tcPr>
          <w:p w14:paraId="374CE3F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BD3525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Suppression of ab-Plane Crack Formation in Single Domain YBCO by uniaxial c-axis Pressure</w:t>
            </w:r>
          </w:p>
          <w:p w14:paraId="1509B0B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Shi, D.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Isfort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X.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Chaud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Odie, D. Mast, and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Tournier</w:t>
            </w:r>
            <w:proofErr w:type="spellEnd"/>
          </w:p>
          <w:p w14:paraId="2FCD144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402, 72-29, (2004).</w:t>
            </w:r>
          </w:p>
        </w:tc>
      </w:tr>
      <w:tr w:rsidR="00790959" w:rsidRPr="00CD0EC7" w14:paraId="395A03E9" w14:textId="77777777" w:rsidTr="000421F0">
        <w:tc>
          <w:tcPr>
            <w:tcW w:w="1145" w:type="dxa"/>
            <w:vAlign w:val="center"/>
          </w:tcPr>
          <w:p w14:paraId="6F5CF2E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BDF1F2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Preparation of YBCO Films on CeO2-Buffered (001) YSZ Substrates by a Non-Fluorine MOD Method</w:t>
            </w:r>
          </w:p>
          <w:p w14:paraId="19BAB44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Yongli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Xu, A. Goyal, N.A. Rutter, D. Shi, P. M. Martin, and D. M. Kroeger</w:t>
            </w:r>
          </w:p>
          <w:p w14:paraId="2AA28F2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J. of American Ceramic </w:t>
            </w:r>
            <w:proofErr w:type="gram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Society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 87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, 1669–1676 (2004)</w:t>
            </w:r>
          </w:p>
        </w:tc>
      </w:tr>
      <w:tr w:rsidR="00790959" w:rsidRPr="00CD0EC7" w14:paraId="25FA4703" w14:textId="77777777" w:rsidTr="000421F0">
        <w:tc>
          <w:tcPr>
            <w:tcW w:w="1145" w:type="dxa"/>
            <w:vAlign w:val="center"/>
          </w:tcPr>
          <w:p w14:paraId="4D54E57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CF3448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 Tc Superconductor Re-entrant Cavity Filter Structures</w:t>
            </w:r>
          </w:p>
          <w:p w14:paraId="2B9870B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Himanshu Pandit1, N. Hari Babu, X.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Chaud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D. A. Cardwell, P. He, D.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Isfort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Robert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Tournier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David Mast,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Altan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</w:p>
          <w:p w14:paraId="12280FF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425, 44-51, (2004)</w:t>
            </w:r>
          </w:p>
        </w:tc>
      </w:tr>
      <w:tr w:rsidR="00790959" w:rsidRPr="00CD0EC7" w14:paraId="1B673B67" w14:textId="77777777" w:rsidTr="000421F0">
        <w:tc>
          <w:tcPr>
            <w:tcW w:w="1145" w:type="dxa"/>
            <w:vAlign w:val="center"/>
          </w:tcPr>
          <w:p w14:paraId="0D82F95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4A50BE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Crystallization, phase transition and optical properties of the rare-earth-doped nanophosphors synthesized by chemical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deposition</w:t>
            </w:r>
            <w:proofErr w:type="gramEnd"/>
          </w:p>
          <w:p w14:paraId="7AC6495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X. Y. Chen, L. Yang, R. E. Cook,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Skanthakumar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D. Shi, G. K. Liu</w:t>
            </w:r>
          </w:p>
          <w:p w14:paraId="23F8D09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Nanotechnology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14, 670-674 (2003)</w:t>
            </w:r>
          </w:p>
        </w:tc>
      </w:tr>
      <w:tr w:rsidR="00790959" w:rsidRPr="00CD0EC7" w14:paraId="323D74FB" w14:textId="77777777" w:rsidTr="000421F0">
        <w:tc>
          <w:tcPr>
            <w:tcW w:w="1145" w:type="dxa"/>
            <w:vAlign w:val="center"/>
          </w:tcPr>
          <w:p w14:paraId="625E8C4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038399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Plasma Coating of Carbon Nanofibers for Enhanced Dispersion and Interfacial   Bonding in Polymer Composites</w:t>
            </w:r>
          </w:p>
          <w:p w14:paraId="680524D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P. He, Jie Lian,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D. Mast, Mark Schultz</w:t>
            </w:r>
          </w:p>
          <w:p w14:paraId="28647DD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83, (2003)</w:t>
            </w:r>
          </w:p>
        </w:tc>
      </w:tr>
      <w:tr w:rsidR="00790959" w:rsidRPr="00CD0EC7" w14:paraId="65AA759E" w14:textId="77777777" w:rsidTr="000421F0">
        <w:tc>
          <w:tcPr>
            <w:tcW w:w="1145" w:type="dxa"/>
            <w:vAlign w:val="center"/>
          </w:tcPr>
          <w:p w14:paraId="7ABD980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67E0C0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Fabrication of high-critical current density YBa2Cu3O7-δ films using a fluorine-free sol gel approach</w:t>
            </w:r>
          </w:p>
          <w:p w14:paraId="3CA0271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Y. Xu,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Goyala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N.A. Rutter, D. Shi,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Paranthaman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S. Sathyamurthy, P.M. Martin, and D.M. Kroeger</w:t>
            </w:r>
          </w:p>
          <w:p w14:paraId="67092A5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Mater. Res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Vol. 18, No. 3, Mar 2003</w:t>
            </w:r>
          </w:p>
        </w:tc>
      </w:tr>
      <w:tr w:rsidR="00790959" w:rsidRPr="00CD0EC7" w14:paraId="7047FD6F" w14:textId="77777777" w:rsidTr="000421F0">
        <w:tc>
          <w:tcPr>
            <w:tcW w:w="1145" w:type="dxa"/>
            <w:vAlign w:val="center"/>
          </w:tcPr>
          <w:p w14:paraId="576F0DB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A6DB46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Review of Coated Conductor Development</w:t>
            </w:r>
          </w:p>
          <w:p w14:paraId="3DAE3FC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>Y. L. Xu and D. Shi</w:t>
            </w:r>
          </w:p>
          <w:p w14:paraId="60D1EB98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Tsinghua Science and Technology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8, 342-369 (2003)</w:t>
            </w:r>
          </w:p>
        </w:tc>
      </w:tr>
      <w:tr w:rsidR="00790959" w:rsidRPr="00CD0EC7" w14:paraId="2692315F" w14:textId="77777777" w:rsidTr="000421F0">
        <w:tc>
          <w:tcPr>
            <w:tcW w:w="1145" w:type="dxa"/>
            <w:vAlign w:val="center"/>
          </w:tcPr>
          <w:p w14:paraId="14D275A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8F8318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Structural Characterization of Epitaxial YBCO Thin Films Prepared by a Fluorine-Free Solution Synthesis</w:t>
            </w:r>
          </w:p>
          <w:p w14:paraId="1491DCA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Jie Lian, H. Yao,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Y.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Z. Han</w:t>
            </w:r>
          </w:p>
          <w:p w14:paraId="3ACB5BE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 Sci &amp; Tech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16, 838 (2003)</w:t>
            </w:r>
          </w:p>
        </w:tc>
      </w:tr>
      <w:tr w:rsidR="00790959" w:rsidRPr="00CD0EC7" w14:paraId="40794892" w14:textId="77777777" w:rsidTr="000421F0">
        <w:tc>
          <w:tcPr>
            <w:tcW w:w="1145" w:type="dxa"/>
            <w:vAlign w:val="center"/>
          </w:tcPr>
          <w:p w14:paraId="517CCBA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B9E6E3C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Fabrication of High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YBa2Cu3O7-d Films Using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A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Fluorine-Free Sol Gel Approach</w:t>
            </w:r>
          </w:p>
          <w:p w14:paraId="47F7CB1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Yongli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Xu, A. Goyal, N.A. Rutter, D. Shi,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Paranthaman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S.Sathyamurthy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, P.M. Martin, and D. M. Kroeger</w:t>
            </w:r>
          </w:p>
          <w:p w14:paraId="0836FC4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 of Mat Res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18, 677-681 (2003)</w:t>
            </w:r>
          </w:p>
        </w:tc>
      </w:tr>
      <w:tr w:rsidR="00790959" w:rsidRPr="00CD0EC7" w14:paraId="2E247864" w14:textId="77777777" w:rsidTr="000421F0">
        <w:tc>
          <w:tcPr>
            <w:tcW w:w="1145" w:type="dxa"/>
            <w:vAlign w:val="center"/>
          </w:tcPr>
          <w:p w14:paraId="07E1F0E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1E32B3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Interfacial particle bonding via an ultrathin polymer film on Al2O3 nanoparticles by plasma polymerization</w:t>
            </w:r>
          </w:p>
          <w:p w14:paraId="02FE261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Peng He, S.X. Wang, Wim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L.M.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Jiangang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Zhao and Zhou Yu</w:t>
            </w:r>
          </w:p>
          <w:p w14:paraId="6B0807E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Mater. Res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Vol. 17, No. 5, May 2002</w:t>
            </w:r>
          </w:p>
        </w:tc>
      </w:tr>
      <w:tr w:rsidR="00790959" w:rsidRPr="00CD0EC7" w14:paraId="4C979886" w14:textId="77777777" w:rsidTr="000421F0">
        <w:tc>
          <w:tcPr>
            <w:tcW w:w="1145" w:type="dxa"/>
            <w:vAlign w:val="center"/>
          </w:tcPr>
          <w:p w14:paraId="482B652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3D548D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Plasma deposition of Ultrathin polymer films on carbon nanotubes</w:t>
            </w:r>
          </w:p>
          <w:p w14:paraId="685728C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Jie Lian, Peng He, L. M. Wang, Wim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Mark Schulz, Yijun Liu, David B. Mast</w:t>
            </w:r>
          </w:p>
          <w:p w14:paraId="72C3621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Vol. 81, No. 27, 30 December 2002</w:t>
            </w:r>
          </w:p>
        </w:tc>
      </w:tr>
      <w:tr w:rsidR="00790959" w:rsidRPr="00CD0EC7" w14:paraId="37FB79C6" w14:textId="77777777" w:rsidTr="000421F0">
        <w:tc>
          <w:tcPr>
            <w:tcW w:w="1145" w:type="dxa"/>
            <w:vAlign w:val="center"/>
          </w:tcPr>
          <w:p w14:paraId="6EC32A1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03387C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Fluorine-Free Sol Gel Deposition of Epitaxial YBCO Thin Films for Coated Conductors</w:t>
            </w:r>
          </w:p>
          <w:p w14:paraId="63ECD73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Bing Zhao,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Haibo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Yao, Kai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Zhenghe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Han, Y. Xu, and D. Shi</w:t>
            </w:r>
          </w:p>
          <w:p w14:paraId="1008ADA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(2002)</w:t>
            </w:r>
          </w:p>
        </w:tc>
      </w:tr>
      <w:tr w:rsidR="00790959" w:rsidRPr="00CD0EC7" w14:paraId="1A13CC49" w14:textId="77777777" w:rsidTr="000421F0">
        <w:tc>
          <w:tcPr>
            <w:tcW w:w="1145" w:type="dxa"/>
            <w:vAlign w:val="center"/>
          </w:tcPr>
          <w:p w14:paraId="457B760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C6C916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Kinetics Study of ab-Plane Crack Propagation by a Modulus Measurement in Single-Domain YBa2Cu3Ox</w:t>
            </w:r>
          </w:p>
          <w:p w14:paraId="5C12537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Philippe Odier1, Andre Sulpice1, D. Isfort1, X. Chaud1, R. Tournier1, P. He, and R. Singh</w:t>
            </w:r>
          </w:p>
          <w:p w14:paraId="4617CCA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  <w:proofErr w:type="gram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 384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, 149-158 (2002)</w:t>
            </w:r>
          </w:p>
        </w:tc>
      </w:tr>
      <w:tr w:rsidR="00790959" w:rsidRPr="00CD0EC7" w14:paraId="506DECEA" w14:textId="77777777" w:rsidTr="000421F0">
        <w:tc>
          <w:tcPr>
            <w:tcW w:w="1145" w:type="dxa"/>
            <w:vAlign w:val="center"/>
          </w:tcPr>
          <w:p w14:paraId="0490D24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2DFCBC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Interface Structure of YBCO Thin Films Prepared by a Non-Fluorine Sol Gel Route on a Single Crystal Substrate, </w:t>
            </w:r>
          </w:p>
          <w:p w14:paraId="1E987C6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Yongli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Xu, J. Lian,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 and S. McClellan</w:t>
            </w:r>
          </w:p>
          <w:p w14:paraId="5AE9A50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Supercon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Sci&amp;Tech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15 660-664 (2002)</w:t>
            </w:r>
          </w:p>
        </w:tc>
      </w:tr>
      <w:tr w:rsidR="00790959" w:rsidRPr="00CD0EC7" w14:paraId="0E7F6031" w14:textId="77777777" w:rsidTr="000421F0">
        <w:tc>
          <w:tcPr>
            <w:tcW w:w="1145" w:type="dxa"/>
            <w:vAlign w:val="center"/>
          </w:tcPr>
          <w:p w14:paraId="2426BD4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D371DD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Deposition of Polymer Thin Films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ZnO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Nanoparticles by a Plasma Treatment</w:t>
            </w:r>
          </w:p>
          <w:p w14:paraId="46806F9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Peng He, Jie Lian, M. Wang, Wim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4844B27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Mat.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Res.Soc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Symp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Vol. 703 (2002)</w:t>
            </w:r>
          </w:p>
        </w:tc>
      </w:tr>
      <w:tr w:rsidR="00790959" w:rsidRPr="00CD0EC7" w14:paraId="48DC56A7" w14:textId="77777777" w:rsidTr="000421F0">
        <w:tc>
          <w:tcPr>
            <w:tcW w:w="1145" w:type="dxa"/>
            <w:vAlign w:val="center"/>
          </w:tcPr>
          <w:p w14:paraId="4799ECE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723119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Plasma Deposition and Characterization of Acrylic Acid Thin Film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ZnO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Nanoparticles</w:t>
            </w:r>
          </w:p>
          <w:p w14:paraId="1767CC3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Peng He, Jie Lian, L. M. Wang, Wim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. of </w:t>
            </w:r>
          </w:p>
          <w:p w14:paraId="0412308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 Res.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17, 2555-2560, 2002</w:t>
            </w:r>
          </w:p>
        </w:tc>
      </w:tr>
      <w:tr w:rsidR="00790959" w:rsidRPr="00CD0EC7" w14:paraId="783DB0F4" w14:textId="77777777" w:rsidTr="000421F0">
        <w:tc>
          <w:tcPr>
            <w:tcW w:w="1145" w:type="dxa"/>
            <w:vAlign w:val="center"/>
          </w:tcPr>
          <w:p w14:paraId="47F5139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FFC85C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Interfacial Bonding via an Ultrathin Polymer Film on Al2O3 Nanoparticles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For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Low-Temperature Consolidation of Ceramics</w:t>
            </w:r>
          </w:p>
          <w:p w14:paraId="35A516E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Shi, S. X. Wang, Wim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L. M. Wang, J. Zhao, and Zhou Yu</w:t>
            </w:r>
          </w:p>
          <w:p w14:paraId="196CA68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J. of Mat Res.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17, 981-990, 2002</w:t>
            </w:r>
          </w:p>
        </w:tc>
      </w:tr>
      <w:tr w:rsidR="00790959" w:rsidRPr="00CD0EC7" w14:paraId="78ED36A1" w14:textId="77777777" w:rsidTr="000421F0">
        <w:tc>
          <w:tcPr>
            <w:tcW w:w="1145" w:type="dxa"/>
            <w:vAlign w:val="center"/>
          </w:tcPr>
          <w:p w14:paraId="71BA830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B410C6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Deposition of Extremely Thin Polymer Films on Carbon Nanotube Surfaces by a Plasma Treatment</w:t>
            </w:r>
          </w:p>
          <w:p w14:paraId="29852D6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W.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</w:p>
          <w:p w14:paraId="752A759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81, (2002)</w:t>
            </w:r>
          </w:p>
        </w:tc>
      </w:tr>
      <w:tr w:rsidR="00790959" w:rsidRPr="00CD0EC7" w14:paraId="1ADA7C81" w14:textId="77777777" w:rsidTr="000421F0">
        <w:tc>
          <w:tcPr>
            <w:tcW w:w="1145" w:type="dxa"/>
            <w:vAlign w:val="center"/>
          </w:tcPr>
          <w:p w14:paraId="3F55C18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7EE992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Deposition and Interface Structures of YBCO Thin Films via a Non-Fluorine Sol Gel Route</w:t>
            </w:r>
          </w:p>
          <w:p w14:paraId="77758A8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Yongli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Xu, S. X. Wang, J. Lian, L. M. Wang, S. M. McClellan, R Buchanan,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73518EA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371 97-103 (2001)</w:t>
            </w:r>
          </w:p>
        </w:tc>
      </w:tr>
      <w:tr w:rsidR="00790959" w:rsidRPr="00CD0EC7" w14:paraId="5D94E33D" w14:textId="77777777" w:rsidTr="000421F0">
        <w:tc>
          <w:tcPr>
            <w:tcW w:w="1145" w:type="dxa"/>
            <w:vAlign w:val="center"/>
          </w:tcPr>
          <w:p w14:paraId="4AE720A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FDB8A1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Multi-Layer Coating of Ultrathin Polymer Films on Nanoparticles of Alumina by a Plasma Treatment</w:t>
            </w:r>
          </w:p>
          <w:p w14:paraId="444C964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X. Wang, Wim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L. M. Wang,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Jiangang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Zhao, and Zhou Yu</w:t>
            </w:r>
          </w:p>
          <w:p w14:paraId="492CFA8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Mat.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Res.Soc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Symp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Vol. 635 (2001)</w:t>
            </w:r>
          </w:p>
        </w:tc>
      </w:tr>
      <w:tr w:rsidR="00790959" w:rsidRPr="00CD0EC7" w14:paraId="6DD2E932" w14:textId="77777777" w:rsidTr="000421F0">
        <w:tc>
          <w:tcPr>
            <w:tcW w:w="1145" w:type="dxa"/>
            <w:vAlign w:val="center"/>
          </w:tcPr>
          <w:p w14:paraId="33DE8A3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B68CE1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Uniform Deposition of Ultrathin Polymer Films on the Surface of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Nanoparticles by a Plasma Treatment</w:t>
            </w:r>
          </w:p>
          <w:p w14:paraId="7EB678E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W. J. van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Ooij</w:t>
            </w:r>
            <w:proofErr w:type="spellEnd"/>
          </w:p>
          <w:p w14:paraId="394A2DF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., 78, 1234 (2001)</w:t>
            </w:r>
          </w:p>
        </w:tc>
      </w:tr>
      <w:tr w:rsidR="00790959" w:rsidRPr="00CD0EC7" w14:paraId="512F6387" w14:textId="77777777" w:rsidTr="000421F0">
        <w:tc>
          <w:tcPr>
            <w:tcW w:w="1145" w:type="dxa"/>
            <w:vAlign w:val="center"/>
          </w:tcPr>
          <w:p w14:paraId="4F491C6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2D34AF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 vitro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Bahavior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of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Hydroxylapatite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Prepared by a Thermal Deposition Method</w:t>
            </w:r>
          </w:p>
          <w:p w14:paraId="3EF0FF9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Gengwei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Jiang,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 </w:t>
            </w:r>
          </w:p>
          <w:p w14:paraId="3E8A0D5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“Processing and Fabrication of Advanced Materials VIII,” eds K. Khor et al. (World Scientific, Singapore), p. 117, 2001.</w:t>
            </w:r>
          </w:p>
        </w:tc>
      </w:tr>
      <w:tr w:rsidR="00790959" w:rsidRPr="00CD0EC7" w14:paraId="7541CCD3" w14:textId="77777777" w:rsidTr="000421F0">
        <w:tc>
          <w:tcPr>
            <w:tcW w:w="1145" w:type="dxa"/>
            <w:vAlign w:val="center"/>
          </w:tcPr>
          <w:p w14:paraId="220A1B7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8CC93D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Sol Gel Synthesis of YBCO Film on Single Domain YBCO substrate for rf Development</w:t>
            </w:r>
          </w:p>
          <w:p w14:paraId="5B51C49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David Qu</w:t>
            </w:r>
          </w:p>
          <w:p w14:paraId="6AEF314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353, 258-264, 2001</w:t>
            </w:r>
          </w:p>
        </w:tc>
      </w:tr>
      <w:tr w:rsidR="00790959" w:rsidRPr="00CD0EC7" w14:paraId="118ACF09" w14:textId="77777777" w:rsidTr="000421F0">
        <w:tc>
          <w:tcPr>
            <w:tcW w:w="1145" w:type="dxa"/>
            <w:vAlign w:val="center"/>
          </w:tcPr>
          <w:p w14:paraId="785BB3A9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10841B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Interface Structural Evolution of and YBCO from a Randomly Oriented Silver Alloy Substrate</w:t>
            </w:r>
          </w:p>
          <w:p w14:paraId="64CE1C4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X. Wang, X. Wen, D. Qu,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Lumin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Y. Xu, S. M. McClellan, B. A. Tent</w:t>
            </w:r>
          </w:p>
          <w:p w14:paraId="521F303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353, 258-264 2001</w:t>
            </w:r>
          </w:p>
        </w:tc>
      </w:tr>
      <w:tr w:rsidR="00790959" w:rsidRPr="00CD0EC7" w14:paraId="44983ED8" w14:textId="77777777" w:rsidTr="000421F0">
        <w:tc>
          <w:tcPr>
            <w:tcW w:w="1145" w:type="dxa"/>
            <w:vAlign w:val="center"/>
          </w:tcPr>
          <w:p w14:paraId="1535403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6EC934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Crystal Growth of Single-Domain YBCO Superconductors for Wireless Telecommunications</w:t>
            </w:r>
          </w:p>
          <w:p w14:paraId="2CDB182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6C3B938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Invited article in the 2001 YEARBOOK OF SCIENCE &amp; TECHNOLOGY by McGraw-Hill</w:t>
            </w:r>
          </w:p>
        </w:tc>
      </w:tr>
      <w:tr w:rsidR="00790959" w:rsidRPr="00CD0EC7" w14:paraId="18347F29" w14:textId="77777777" w:rsidTr="000421F0">
        <w:tc>
          <w:tcPr>
            <w:tcW w:w="1145" w:type="dxa"/>
            <w:vAlign w:val="center"/>
          </w:tcPr>
          <w:p w14:paraId="1FAFCE5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68BD2B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Structural Effects on Bioactivity of Hydroxyapatite</w:t>
            </w:r>
          </w:p>
          <w:p w14:paraId="2D1ED08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Gengwei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Jiang, and Jennifer Bauer</w:t>
            </w:r>
          </w:p>
          <w:p w14:paraId="1231B68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Biomaterials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2000</w:t>
            </w:r>
          </w:p>
        </w:tc>
      </w:tr>
      <w:tr w:rsidR="00790959" w:rsidRPr="00CD0EC7" w14:paraId="794F16FC" w14:textId="77777777" w:rsidTr="000421F0">
        <w:tc>
          <w:tcPr>
            <w:tcW w:w="1145" w:type="dxa"/>
            <w:vAlign w:val="center"/>
          </w:tcPr>
          <w:p w14:paraId="30FF161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5006F0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Scalling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Behavior of RF Surface Resistance in Oxygen Deficient Single Domain YBCO</w:t>
            </w:r>
          </w:p>
          <w:p w14:paraId="3CAFB86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Qu, Brian Tent, D. Shi,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D. Mast, H.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Blackstead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I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Maartense</w:t>
            </w:r>
            <w:proofErr w:type="spellEnd"/>
          </w:p>
          <w:p w14:paraId="3C4334D8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Superton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13, 902, 2000</w:t>
            </w:r>
          </w:p>
        </w:tc>
      </w:tr>
      <w:tr w:rsidR="00790959" w:rsidRPr="00CD0EC7" w14:paraId="0004EFFE" w14:textId="77777777" w:rsidTr="000421F0">
        <w:tc>
          <w:tcPr>
            <w:tcW w:w="1145" w:type="dxa"/>
            <w:vAlign w:val="center"/>
          </w:tcPr>
          <w:p w14:paraId="6A31BD8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141BBB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Surface Resistance of Single Domain YBCO</w:t>
            </w:r>
          </w:p>
          <w:p w14:paraId="21CC229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Qu, D. Shi, H.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Blackstead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Mast</w:t>
            </w:r>
          </w:p>
          <w:p w14:paraId="2F58E2E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341, 2657 (2000)</w:t>
            </w:r>
          </w:p>
        </w:tc>
      </w:tr>
      <w:tr w:rsidR="00790959" w:rsidRPr="00CD0EC7" w14:paraId="67E4601D" w14:textId="77777777" w:rsidTr="000421F0">
        <w:tc>
          <w:tcPr>
            <w:tcW w:w="1145" w:type="dxa"/>
            <w:vAlign w:val="center"/>
          </w:tcPr>
          <w:p w14:paraId="5877885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CB72E4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Direct deposition of c-axis textured YBCO thick film on unoriented metallic substrate for the development of long superconducting tapes </w:t>
            </w:r>
          </w:p>
          <w:p w14:paraId="1A764C7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X. J. Wen, D. Qu, B. A. Tent,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Tomsic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Cowey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M. White,</w:t>
            </w:r>
          </w:p>
          <w:p w14:paraId="4760CEA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i/>
                <w:color w:val="000000"/>
                <w:sz w:val="20"/>
                <w:u w:val="single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IEEE Transactions on Applied Superconductivity</w:t>
            </w:r>
            <w:r w:rsidRPr="00CD0EC7">
              <w:rPr>
                <w:rFonts w:ascii="Times New Roman" w:hAnsi="Times New Roman"/>
                <w:sz w:val="20"/>
              </w:rPr>
              <w:t xml:space="preserve"> 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07/1999; DOI: 10.1109/77.784679</w:t>
            </w:r>
          </w:p>
        </w:tc>
      </w:tr>
      <w:tr w:rsidR="00790959" w:rsidRPr="00CD0EC7" w14:paraId="7BE90C3A" w14:textId="77777777" w:rsidTr="000421F0">
        <w:tc>
          <w:tcPr>
            <w:tcW w:w="1145" w:type="dxa"/>
            <w:vAlign w:val="center"/>
          </w:tcPr>
          <w:p w14:paraId="3F48200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D00E70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Development of C-Axis Textured YBCO on Unoriented Metallic Substrate</w:t>
            </w:r>
          </w:p>
          <w:p w14:paraId="36AB225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Wen, David Qu,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5E519C6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Crygenics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1999, in press</w:t>
            </w:r>
          </w:p>
        </w:tc>
      </w:tr>
      <w:tr w:rsidR="00790959" w:rsidRPr="00CD0EC7" w14:paraId="4FA16BD1" w14:textId="77777777" w:rsidTr="000421F0">
        <w:tc>
          <w:tcPr>
            <w:tcW w:w="1145" w:type="dxa"/>
            <w:vAlign w:val="center"/>
          </w:tcPr>
          <w:p w14:paraId="368708D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56B6FB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 vitro Bioactive Behavior of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Hydroxylaptite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-Coated Porous Alumina</w:t>
            </w:r>
          </w:p>
          <w:p w14:paraId="35AA3F4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Gengwei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Jiang,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Xuejun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wen</w:t>
            </w:r>
          </w:p>
          <w:p w14:paraId="5F4AB22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Applied Biomaterials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53, 1999</w:t>
            </w:r>
          </w:p>
        </w:tc>
      </w:tr>
      <w:tr w:rsidR="00790959" w:rsidRPr="00CD0EC7" w14:paraId="4CF4C01D" w14:textId="77777777" w:rsidTr="000421F0">
        <w:tc>
          <w:tcPr>
            <w:tcW w:w="1145" w:type="dxa"/>
            <w:vAlign w:val="center"/>
          </w:tcPr>
          <w:p w14:paraId="7EB20F1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FFA8B6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Scaling Behavior of Surface resistance in the Oxygen-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defficient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Single Domain YBCO</w:t>
            </w:r>
          </w:p>
          <w:p w14:paraId="19C1B26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Qu, Brian Tent,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L. Lu,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Mast</w:t>
            </w:r>
          </w:p>
          <w:p w14:paraId="36E6BD3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Superconducting Sci &amp; Tech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(2000),</w:t>
            </w:r>
            <w:r w:rsidRPr="00CD0EC7">
              <w:rPr>
                <w:rFonts w:ascii="Times New Roman" w:hAnsi="Times New Roman"/>
                <w:bCs/>
                <w:sz w:val="20"/>
                <w:shd w:val="clear" w:color="auto" w:fill="FFFFFF"/>
              </w:rPr>
              <w:t>13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shd w:val="clear" w:color="auto" w:fill="FFFFFF"/>
              </w:rPr>
              <w:t>902</w:t>
            </w:r>
            <w:r w:rsidRPr="00CD0EC7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hyperlink r:id="rId24" w:history="1">
              <w:r w:rsidRPr="00CD0EC7">
                <w:rPr>
                  <w:rStyle w:val="Hyperlink"/>
                  <w:rFonts w:ascii="Times New Roman" w:hAnsi="Times New Roman"/>
                  <w:sz w:val="20"/>
                  <w:shd w:val="clear" w:color="auto" w:fill="FFFFFF"/>
                </w:rPr>
                <w:t>doi:10.1088/0953-2048/13/6/356</w:t>
              </w:r>
            </w:hyperlink>
          </w:p>
        </w:tc>
      </w:tr>
      <w:tr w:rsidR="00790959" w:rsidRPr="00CD0EC7" w14:paraId="0EAA4A08" w14:textId="77777777" w:rsidTr="000421F0">
        <w:tc>
          <w:tcPr>
            <w:tcW w:w="1145" w:type="dxa"/>
            <w:vAlign w:val="center"/>
          </w:tcPr>
          <w:p w14:paraId="647B050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E7CDE5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Oxygen Anneal on rf properties in a Single Domain YBCO Cavity Resonator for Microwave Applications</w:t>
            </w:r>
          </w:p>
          <w:p w14:paraId="776AB90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Qu, Brian Tent,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L. Lu,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Mast</w:t>
            </w:r>
          </w:p>
          <w:p w14:paraId="5448F9F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IEEE-Superconductivity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9: (2) 892-895, Part 1 JUN 1999</w:t>
            </w:r>
          </w:p>
        </w:tc>
      </w:tr>
      <w:tr w:rsidR="00790959" w:rsidRPr="00CD0EC7" w14:paraId="79659293" w14:textId="77777777" w:rsidTr="000421F0">
        <w:tc>
          <w:tcPr>
            <w:tcW w:w="1145" w:type="dxa"/>
            <w:vAlign w:val="center"/>
          </w:tcPr>
          <w:p w14:paraId="35E6CB7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21803F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Net-Shape Processing of Single Domain YBCO for a Novel High Q Millimeter Wave Resonator</w:t>
            </w:r>
          </w:p>
          <w:p w14:paraId="1E5D315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Qu,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L. Lu, A.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Ferendeci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Mast</w:t>
            </w:r>
          </w:p>
          <w:p w14:paraId="783A8DF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315, 36-44 (1999)</w:t>
            </w:r>
          </w:p>
        </w:tc>
      </w:tr>
      <w:tr w:rsidR="00790959" w:rsidRPr="00CD0EC7" w14:paraId="03699B46" w14:textId="77777777" w:rsidTr="000421F0">
        <w:tc>
          <w:tcPr>
            <w:tcW w:w="1145" w:type="dxa"/>
            <w:vAlign w:val="center"/>
          </w:tcPr>
          <w:p w14:paraId="48B4FAD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207605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Angle Dependence of Levitation Force in a YBCO Sphere</w:t>
            </w:r>
          </w:p>
          <w:p w14:paraId="5008EFA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B. A. Tent, D. Qu,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01DFD7E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309 p. 89-97, (1998)</w:t>
            </w:r>
          </w:p>
        </w:tc>
      </w:tr>
      <w:tr w:rsidR="00790959" w:rsidRPr="00CD0EC7" w14:paraId="515A0AD7" w14:textId="77777777" w:rsidTr="000421F0">
        <w:tc>
          <w:tcPr>
            <w:tcW w:w="1145" w:type="dxa"/>
            <w:vAlign w:val="center"/>
          </w:tcPr>
          <w:p w14:paraId="0576795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D18DB5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Direct Peritectic Growth of c-Axis Textured YBCO for Development of Long Conductors</w:t>
            </w:r>
          </w:p>
          <w:p w14:paraId="2DA2F7F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D. Qu, X. Wen, B. A. Tent, and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Tomsic</w:t>
            </w:r>
            <w:proofErr w:type="spellEnd"/>
          </w:p>
          <w:p w14:paraId="600F987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Superconductivity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11 (1998)</w:t>
            </w:r>
          </w:p>
        </w:tc>
      </w:tr>
      <w:tr w:rsidR="00790959" w:rsidRPr="00CD0EC7" w14:paraId="5A1A8E17" w14:textId="77777777" w:rsidTr="000421F0">
        <w:tc>
          <w:tcPr>
            <w:tcW w:w="1145" w:type="dxa"/>
            <w:vAlign w:val="center"/>
          </w:tcPr>
          <w:p w14:paraId="065EB79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AB6F63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Angle Dependence of Magnetization in a Single Domain YBCO Sphere</w:t>
            </w:r>
          </w:p>
          <w:p w14:paraId="5811C48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B. A. Tent, D. Qu,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W.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Bresser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P. Boolchand, and Z. X. Cai</w:t>
            </w:r>
          </w:p>
          <w:p w14:paraId="3CAD296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58 p. 11761 (1998)</w:t>
            </w:r>
          </w:p>
        </w:tc>
      </w:tr>
      <w:tr w:rsidR="00790959" w:rsidRPr="00CD0EC7" w14:paraId="6B558571" w14:textId="77777777" w:rsidTr="000421F0">
        <w:tc>
          <w:tcPr>
            <w:tcW w:w="1145" w:type="dxa"/>
            <w:vAlign w:val="center"/>
          </w:tcPr>
          <w:p w14:paraId="47C9E63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792A2D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Growth Anisotropy in Seeded Melt Growth of YBa2Cu3Ox</w:t>
            </w:r>
          </w:p>
          <w:p w14:paraId="3F7E663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David Qu, and Brian Tent</w:t>
            </w:r>
          </w:p>
          <w:p w14:paraId="6F24A18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Invited article:  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Materials Science and Eng.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53, 18-22 (1998)</w:t>
            </w:r>
          </w:p>
        </w:tc>
      </w:tr>
      <w:tr w:rsidR="00790959" w:rsidRPr="00CD0EC7" w14:paraId="33EFC056" w14:textId="77777777" w:rsidTr="000421F0">
        <w:tc>
          <w:tcPr>
            <w:tcW w:w="1145" w:type="dxa"/>
            <w:vAlign w:val="center"/>
          </w:tcPr>
          <w:p w14:paraId="4AED325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8B0276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Effect of Oxygenation on the Levitation Force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In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Seeded Melt Grown YB2Cu3Ox</w:t>
            </w:r>
          </w:p>
          <w:p w14:paraId="68E4ED1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David Qu, and Brian Tent</w:t>
            </w:r>
          </w:p>
          <w:p w14:paraId="3169690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</w:t>
            </w:r>
            <w:proofErr w:type="gram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 291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, 181-187 (1997)</w:t>
            </w:r>
          </w:p>
        </w:tc>
      </w:tr>
      <w:tr w:rsidR="00790959" w:rsidRPr="00CD0EC7" w14:paraId="1952A1CA" w14:textId="77777777" w:rsidTr="000421F0">
        <w:tc>
          <w:tcPr>
            <w:tcW w:w="1145" w:type="dxa"/>
            <w:vAlign w:val="center"/>
          </w:tcPr>
          <w:p w14:paraId="0FB267F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A4AC4C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Synthesis of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Hydroxyapatitie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Films on Porous Alumina Substrate for Hard Tissue Prosthetics</w:t>
            </w:r>
          </w:p>
          <w:p w14:paraId="316B9E3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Genwei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Jiang</w:t>
            </w:r>
          </w:p>
          <w:p w14:paraId="08A0BBD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Materials Science &amp; Engineering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6, 175-182 (1998)</w:t>
            </w:r>
          </w:p>
        </w:tc>
      </w:tr>
      <w:tr w:rsidR="00790959" w:rsidRPr="00CD0EC7" w14:paraId="2F11A1F1" w14:textId="77777777" w:rsidTr="000421F0">
        <w:tc>
          <w:tcPr>
            <w:tcW w:w="1145" w:type="dxa"/>
            <w:vAlign w:val="center"/>
          </w:tcPr>
          <w:p w14:paraId="121579D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CEFA3B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Coating of Hydroxyapatite on Highly Porous Alumina Substrate through Thermal Decomposition Method</w:t>
            </w:r>
          </w:p>
          <w:p w14:paraId="70696ED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Gengwei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Jiang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17CD03A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Biomaterials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619, (1997)</w:t>
            </w:r>
          </w:p>
        </w:tc>
      </w:tr>
      <w:tr w:rsidR="00790959" w:rsidRPr="00CD0EC7" w14:paraId="66EF1933" w14:textId="77777777" w:rsidTr="000421F0">
        <w:tc>
          <w:tcPr>
            <w:tcW w:w="1145" w:type="dxa"/>
            <w:vAlign w:val="center"/>
          </w:tcPr>
          <w:p w14:paraId="527E5B9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48C7CC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Coating of Hydroxyapatite onto Highly Porous Al2O3 for Structural Bone Substitutes</w:t>
            </w:r>
          </w:p>
          <w:p w14:paraId="2C9CD99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Gengwei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Jiang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1853EE7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Biomaterials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564, (1997)</w:t>
            </w:r>
          </w:p>
        </w:tc>
      </w:tr>
      <w:tr w:rsidR="00790959" w:rsidRPr="00CD0EC7" w14:paraId="19A2DBCC" w14:textId="77777777" w:rsidTr="000421F0">
        <w:tc>
          <w:tcPr>
            <w:tcW w:w="1145" w:type="dxa"/>
            <w:vAlign w:val="center"/>
          </w:tcPr>
          <w:p w14:paraId="7DA6A38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CDD32E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Surface Nucleation, Domain Growth Mechanisms, and Factors Dominating Superconducting Properties in Seeded Melt Grown YB2Cu3Ox</w:t>
            </w:r>
          </w:p>
          <w:p w14:paraId="4CF6003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K. Lahiri, S. Sagar, D. Qu, V. Pan, V. F.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Solovjov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J. R. Hull.</w:t>
            </w:r>
          </w:p>
          <w:p w14:paraId="1472F80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of Materials Research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12, 3036-3045</w:t>
            </w:r>
          </w:p>
        </w:tc>
      </w:tr>
      <w:tr w:rsidR="00790959" w:rsidRPr="00CD0EC7" w14:paraId="0C26BA44" w14:textId="77777777" w:rsidTr="000421F0">
        <w:tc>
          <w:tcPr>
            <w:tcW w:w="1145" w:type="dxa"/>
            <w:vAlign w:val="center"/>
          </w:tcPr>
          <w:p w14:paraId="17D6E91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AB9ECB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Extremely Fine Y2BaCuO5 Precipitates on the Critical Current Density of Melt-Processed YBa2Cu3Ox</w:t>
            </w:r>
          </w:p>
          <w:p w14:paraId="39BB8AB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Sengupta,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S. Luo,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Buzdin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V.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V.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Todt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C. Varanasi, and P. J. McGinn</w:t>
            </w:r>
          </w:p>
          <w:p w14:paraId="6AC46A1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81, 7396-7408, (1997)</w:t>
            </w:r>
          </w:p>
        </w:tc>
      </w:tr>
      <w:tr w:rsidR="00790959" w:rsidRPr="00CD0EC7" w14:paraId="4110E38D" w14:textId="77777777" w:rsidTr="000421F0">
        <w:tc>
          <w:tcPr>
            <w:tcW w:w="1145" w:type="dxa"/>
            <w:vAlign w:val="center"/>
          </w:tcPr>
          <w:p w14:paraId="44C4885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2AE351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Domain Orientation Dependence of Levitation Force in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Seede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Melt Grown YB2Cu3Ox</w:t>
            </w:r>
          </w:p>
          <w:p w14:paraId="3037668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D. Qu, K. Lahiri, and S. Sagar</w:t>
            </w:r>
          </w:p>
          <w:p w14:paraId="58654B9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70, 3606 (1997)</w:t>
            </w:r>
          </w:p>
        </w:tc>
      </w:tr>
      <w:tr w:rsidR="00790959" w:rsidRPr="00CD0EC7" w14:paraId="4278A430" w14:textId="77777777" w:rsidTr="000421F0">
        <w:tc>
          <w:tcPr>
            <w:tcW w:w="1145" w:type="dxa"/>
            <w:vAlign w:val="center"/>
          </w:tcPr>
          <w:p w14:paraId="3FF664F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A8B981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Seeded-Melt Texturing and Melt Joining of YBa2Cu3Ox</w:t>
            </w:r>
          </w:p>
          <w:p w14:paraId="0857889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Krishanu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Lahiri, Sandhya Sagar,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211F226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Crystal Growth of Novel Electronic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60, 115-126, (1996)</w:t>
            </w:r>
          </w:p>
        </w:tc>
      </w:tr>
      <w:tr w:rsidR="00790959" w:rsidRPr="00CD0EC7" w14:paraId="3C9CBF4B" w14:textId="77777777" w:rsidTr="000421F0">
        <w:tc>
          <w:tcPr>
            <w:tcW w:w="1145" w:type="dxa"/>
            <w:vAlign w:val="center"/>
          </w:tcPr>
          <w:p w14:paraId="293F913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6B1D0C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Effect of Sample Geometry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Lefitation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Force in Single-Domain YBCO</w:t>
            </w:r>
          </w:p>
          <w:p w14:paraId="6EA3432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Sandhya Sagar,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Krishanu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Lahiri, David Qu,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0854E9D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IEEE Magnetics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7, 1929 (1996)</w:t>
            </w:r>
          </w:p>
        </w:tc>
      </w:tr>
      <w:tr w:rsidR="00790959" w:rsidRPr="00CD0EC7" w14:paraId="5FA418F7" w14:textId="77777777" w:rsidTr="000421F0">
        <w:tc>
          <w:tcPr>
            <w:tcW w:w="1145" w:type="dxa"/>
            <w:vAlign w:val="center"/>
          </w:tcPr>
          <w:p w14:paraId="64636B5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519292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New Method to Determine the Interface Coupling Strength in Seeded-Melt Textured YBa2CuOx</w:t>
            </w:r>
          </w:p>
          <w:p w14:paraId="414C29B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Krishanu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Lahiri, and Sandhya Sagar</w:t>
            </w:r>
          </w:p>
          <w:p w14:paraId="21E8161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Cryogenics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42, 567-572 (1995)</w:t>
            </w:r>
          </w:p>
        </w:tc>
      </w:tr>
      <w:tr w:rsidR="00790959" w:rsidRPr="00CD0EC7" w14:paraId="607BA7C3" w14:textId="77777777" w:rsidTr="000421F0">
        <w:tc>
          <w:tcPr>
            <w:tcW w:w="1145" w:type="dxa"/>
            <w:vAlign w:val="center"/>
          </w:tcPr>
          <w:p w14:paraId="355EA6C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B31F5F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Pinning by Precipitates in YBa2Cu3Ox - A Cavity Model</w:t>
            </w:r>
          </w:p>
          <w:p w14:paraId="16B5E95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Sengupta,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C. Varanasi, P. J. McGinn, V.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Busdin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J. Luo</w:t>
            </w:r>
          </w:p>
          <w:p w14:paraId="5BC6461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Cryogenics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42, 609-616 (1995).</w:t>
            </w:r>
          </w:p>
        </w:tc>
      </w:tr>
      <w:tr w:rsidR="00790959" w:rsidRPr="00CD0EC7" w14:paraId="3DCE3A9B" w14:textId="77777777" w:rsidTr="000421F0">
        <w:tc>
          <w:tcPr>
            <w:tcW w:w="1145" w:type="dxa"/>
            <w:vAlign w:val="center"/>
          </w:tcPr>
          <w:p w14:paraId="02DFC1A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D14E70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Formation of a Strongly Coupled YBa2Cu3Ox Domain by a Melt-Joining Method</w:t>
            </w:r>
          </w:p>
          <w:p w14:paraId="05EFDCB4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5DF291B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Lett.,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66, 2573 (1995).</w:t>
            </w:r>
          </w:p>
        </w:tc>
      </w:tr>
      <w:tr w:rsidR="00790959" w:rsidRPr="00CD0EC7" w14:paraId="1B5B0741" w14:textId="77777777" w:rsidTr="000421F0">
        <w:tc>
          <w:tcPr>
            <w:tcW w:w="1145" w:type="dxa"/>
            <w:vAlign w:val="center"/>
          </w:tcPr>
          <w:p w14:paraId="2BAB2D9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0FFE4AC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Avalanche Flux Dynamics in the Vortex State of Type-II Superconductors</w:t>
            </w:r>
          </w:p>
          <w:p w14:paraId="53F481E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Z. Wang</w:t>
            </w:r>
          </w:p>
          <w:p w14:paraId="6627AE6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5, 1721 (1995).</w:t>
            </w:r>
          </w:p>
        </w:tc>
      </w:tr>
      <w:tr w:rsidR="00790959" w:rsidRPr="00CD0EC7" w14:paraId="33789872" w14:textId="77777777" w:rsidTr="000421F0">
        <w:tc>
          <w:tcPr>
            <w:tcW w:w="1145" w:type="dxa"/>
            <w:vAlign w:val="center"/>
          </w:tcPr>
          <w:p w14:paraId="0E320DE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14CF14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Initial Crystallization and Growth in Melt Processing of Large-Domain YBa2Cu3Ox for Magnetic Levitation</w:t>
            </w:r>
          </w:p>
          <w:p w14:paraId="6FCFE7E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et al.</w:t>
            </w:r>
          </w:p>
          <w:p w14:paraId="1600B05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5, 1627 (1995).</w:t>
            </w:r>
          </w:p>
        </w:tc>
      </w:tr>
      <w:tr w:rsidR="00790959" w:rsidRPr="00CD0EC7" w14:paraId="3695B2F1" w14:textId="77777777" w:rsidTr="000421F0">
        <w:tc>
          <w:tcPr>
            <w:tcW w:w="1145" w:type="dxa"/>
            <w:vAlign w:val="center"/>
          </w:tcPr>
          <w:p w14:paraId="347D2DC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151CF0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Growth of Large-Domain YBa2Cu3 with New Seeding Crystals of CaNdAlO4 and SrLaGaO4</w:t>
            </w:r>
          </w:p>
          <w:p w14:paraId="7A80586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Krishanu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Lahiri, et al.</w:t>
            </w:r>
          </w:p>
          <w:p w14:paraId="28CC098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lastRenderedPageBreak/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246, 253 (1995)</w:t>
            </w:r>
          </w:p>
        </w:tc>
      </w:tr>
      <w:tr w:rsidR="00790959" w:rsidRPr="00CD0EC7" w14:paraId="302CD7AF" w14:textId="77777777" w:rsidTr="000421F0">
        <w:tc>
          <w:tcPr>
            <w:tcW w:w="1145" w:type="dxa"/>
            <w:vAlign w:val="center"/>
          </w:tcPr>
          <w:p w14:paraId="27FEA4E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F0964E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New Method for Net-Shape Forming of Large, Single-Domain YBa2Cu3Ox</w:t>
            </w:r>
          </w:p>
          <w:p w14:paraId="5671894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Y. L. Chen, H. M. Chan, M. P. Harmer, V.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Todt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S. Sengupta, and D. Shi</w:t>
            </w:r>
          </w:p>
          <w:p w14:paraId="5CAB3C1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234, 232 (1994)</w:t>
            </w:r>
          </w:p>
        </w:tc>
      </w:tr>
      <w:tr w:rsidR="00790959" w:rsidRPr="00CD0EC7" w14:paraId="38ED0CD9" w14:textId="77777777" w:rsidTr="000421F0">
        <w:tc>
          <w:tcPr>
            <w:tcW w:w="1145" w:type="dxa"/>
            <w:vAlign w:val="center"/>
          </w:tcPr>
          <w:p w14:paraId="435B173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895524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Processing of Large YBaCu3Ox-Domain for Levitation Applications by a NdBa2Cu3Ox-seeded Melt-Growth Technique</w:t>
            </w:r>
          </w:p>
          <w:p w14:paraId="338205F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V.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Todt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S. Sengupta,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R. Hull, P.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Sahm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J. McGinn. R.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Peoppel</w:t>
            </w:r>
            <w:proofErr w:type="spellEnd"/>
          </w:p>
          <w:p w14:paraId="1E2CD4D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Electronic Materials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23, 1127 (1994)</w:t>
            </w:r>
          </w:p>
        </w:tc>
      </w:tr>
      <w:tr w:rsidR="00790959" w:rsidRPr="00CD0EC7" w14:paraId="1F5DBCF3" w14:textId="77777777" w:rsidTr="000421F0">
        <w:tc>
          <w:tcPr>
            <w:tcW w:w="1145" w:type="dxa"/>
            <w:vAlign w:val="center"/>
          </w:tcPr>
          <w:p w14:paraId="7912C02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F6200B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Transport Resistive Broadening via Flux avalanches: SOC in a Driven System</w:t>
            </w:r>
          </w:p>
          <w:p w14:paraId="4DC24C0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Z. Wang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31EAFFA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Solid State Comm.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91, 741 (1994)</w:t>
            </w:r>
          </w:p>
        </w:tc>
      </w:tr>
      <w:tr w:rsidR="00790959" w:rsidRPr="00CD0EC7" w14:paraId="423A964A" w14:textId="77777777" w:rsidTr="000421F0">
        <w:tc>
          <w:tcPr>
            <w:tcW w:w="1145" w:type="dxa"/>
            <w:vAlign w:val="center"/>
          </w:tcPr>
          <w:p w14:paraId="6A267A9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13AA5A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Self-organized Criticality near the Bean Critical State: A Power Law Behavior of Flux Motion</w:t>
            </w:r>
          </w:p>
          <w:p w14:paraId="21F323C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Z. Wang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07B191F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Solid State Comm.,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90, 405 (1994)</w:t>
            </w:r>
          </w:p>
        </w:tc>
      </w:tr>
      <w:tr w:rsidR="00790959" w:rsidRPr="00CD0EC7" w14:paraId="2AE446E2" w14:textId="77777777" w:rsidTr="000421F0">
        <w:tc>
          <w:tcPr>
            <w:tcW w:w="1145" w:type="dxa"/>
            <w:vAlign w:val="center"/>
          </w:tcPr>
          <w:p w14:paraId="5CA466A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A020ED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Enhanced Flux Pinning through a Phase Formation-Decomposition-Recovery Process in Ag Sheathed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Bi(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Pb)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SrCaCuO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Wires</w:t>
            </w:r>
          </w:p>
          <w:p w14:paraId="2C0064F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X. Dou, H. K. Liu, Y. C. Guo,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262D175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3, 1135-1137 (1993)</w:t>
            </w:r>
          </w:p>
        </w:tc>
      </w:tr>
      <w:tr w:rsidR="00790959" w:rsidRPr="00CD0EC7" w14:paraId="691EF9A9" w14:textId="77777777" w:rsidTr="000421F0">
        <w:tc>
          <w:tcPr>
            <w:tcW w:w="1145" w:type="dxa"/>
            <w:vAlign w:val="center"/>
          </w:tcPr>
          <w:p w14:paraId="12801862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73417A1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620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Factors Dominating Transport Critical Current Behavior in High-Tc Superconductors</w:t>
            </w:r>
          </w:p>
          <w:p w14:paraId="047B65E4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620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</w:t>
            </w:r>
          </w:p>
          <w:p w14:paraId="0D008C9C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620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  <w:t xml:space="preserve">Invited article: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 xml:space="preserve">J. of Electronic Materials, </w:t>
            </w:r>
            <w:r w:rsidRPr="00CD0EC7">
              <w:rPr>
                <w:rFonts w:ascii="Times New Roman" w:hAnsi="Times New Roman"/>
                <w:b/>
                <w:i/>
                <w:sz w:val="20"/>
                <w:u w:val="single"/>
              </w:rPr>
              <w:t>22</w:t>
            </w:r>
            <w:r w:rsidRPr="00CD0EC7">
              <w:rPr>
                <w:rFonts w:ascii="Times New Roman" w:hAnsi="Times New Roman"/>
                <w:sz w:val="20"/>
              </w:rPr>
              <w:t xml:space="preserve"> 1211, 1993</w:t>
            </w:r>
          </w:p>
        </w:tc>
      </w:tr>
      <w:tr w:rsidR="00790959" w:rsidRPr="00CD0EC7" w14:paraId="31EB614E" w14:textId="77777777" w:rsidTr="000421F0">
        <w:tc>
          <w:tcPr>
            <w:tcW w:w="1145" w:type="dxa"/>
            <w:vAlign w:val="center"/>
          </w:tcPr>
          <w:p w14:paraId="645CC30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5B3B0D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Nonlinear U(j) Law from Magnetic Relaxation in Bi2Sr2CaCu2Oxi Single Crystals</w:t>
            </w:r>
          </w:p>
          <w:p w14:paraId="6993661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Sengupta,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Sergeenkov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P.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Mcginn</w:t>
            </w:r>
            <w:proofErr w:type="spellEnd"/>
          </w:p>
          <w:p w14:paraId="56C07F9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Phys. Rev. B (Rapid Comm.),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48, 6736 (1993)</w:t>
            </w:r>
          </w:p>
        </w:tc>
      </w:tr>
      <w:tr w:rsidR="00790959" w:rsidRPr="00CD0EC7" w14:paraId="0B56C3F3" w14:textId="77777777" w:rsidTr="000421F0">
        <w:tc>
          <w:tcPr>
            <w:tcW w:w="1145" w:type="dxa"/>
            <w:vAlign w:val="center"/>
          </w:tcPr>
          <w:p w14:paraId="2E00AF9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B5C63C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Thermally Activated Avalanche Flux Motion in a Single Crystal of Bi2Sr2CaCu2Ox</w:t>
            </w:r>
          </w:p>
          <w:p w14:paraId="526BDCA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Z. Wang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0EFC97C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48, 9782 (1993)</w:t>
            </w:r>
          </w:p>
        </w:tc>
      </w:tr>
      <w:tr w:rsidR="00790959" w:rsidRPr="00CD0EC7" w14:paraId="67263433" w14:textId="77777777" w:rsidTr="000421F0">
        <w:tc>
          <w:tcPr>
            <w:tcW w:w="1145" w:type="dxa"/>
            <w:vAlign w:val="center"/>
          </w:tcPr>
          <w:p w14:paraId="1AA7E5E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62C3B6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Flux Avalanches on Activation Energy in Type II Superconductors: Evidence for Self-Organized Criticality</w:t>
            </w:r>
          </w:p>
          <w:p w14:paraId="59EF4F0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Z. Wang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4CB8C33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48, 4208 (1993)</w:t>
            </w:r>
          </w:p>
        </w:tc>
      </w:tr>
      <w:tr w:rsidR="00790959" w:rsidRPr="00CD0EC7" w14:paraId="3D840886" w14:textId="77777777" w:rsidTr="000421F0">
        <w:tc>
          <w:tcPr>
            <w:tcW w:w="1145" w:type="dxa"/>
            <w:vAlign w:val="center"/>
          </w:tcPr>
          <w:p w14:paraId="3FAD883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F4F208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Critical Current Density and Irreversibility Behavior in Ag-Sheathed Bi-Based Superconducting Wires Fabricated using a Controlled Melt Procedure</w:t>
            </w:r>
          </w:p>
          <w:p w14:paraId="199F117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X. Dou, H. K. Liu, Y. C. Guo, X.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Jin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Q. Y. Hu,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Salem-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Sugui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Jr., and Z. Wang</w:t>
            </w:r>
          </w:p>
          <w:p w14:paraId="066DCDF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1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1515-1522 (1993)</w:t>
            </w:r>
          </w:p>
        </w:tc>
      </w:tr>
      <w:tr w:rsidR="00790959" w:rsidRPr="00CD0EC7" w14:paraId="5979091D" w14:textId="77777777" w:rsidTr="000421F0">
        <w:tc>
          <w:tcPr>
            <w:tcW w:w="1145" w:type="dxa"/>
            <w:vAlign w:val="center"/>
          </w:tcPr>
          <w:p w14:paraId="0D47DD9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90BB1D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Effects of Bi-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Substution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for Tl in 1222-Type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Cuprate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TlSr2(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Nd,Ce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)2Cu2Oz</w:t>
            </w:r>
          </w:p>
          <w:p w14:paraId="70B20E0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Z. Chen, Z. Shen, Y. Tang, Y. Li, D. Pederson,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P.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Kostic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79D0C74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212, 206-210 (1993)</w:t>
            </w:r>
          </w:p>
        </w:tc>
      </w:tr>
      <w:tr w:rsidR="00790959" w:rsidRPr="00CD0EC7" w14:paraId="4C2A7D7D" w14:textId="77777777" w:rsidTr="000421F0">
        <w:tc>
          <w:tcPr>
            <w:tcW w:w="1145" w:type="dxa"/>
            <w:vAlign w:val="center"/>
          </w:tcPr>
          <w:p w14:paraId="135F8B29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36A4D6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Evolution of the Low-Energy Excitations and Dielectric of Ba1-xKxBiO3</w:t>
            </w:r>
          </w:p>
          <w:p w14:paraId="30285A6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Y. Y. Wang, H. Zhang, V. P. Dravid,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D. G. Hinks, Y. Zheng,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and  J.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Jorgensen</w:t>
            </w:r>
          </w:p>
          <w:p w14:paraId="1720460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Phys. Rev. B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47, 14503-14509 (1993)</w:t>
            </w:r>
          </w:p>
        </w:tc>
      </w:tr>
      <w:tr w:rsidR="00790959" w:rsidRPr="00CD0EC7" w14:paraId="56677C0F" w14:textId="77777777" w:rsidTr="000421F0">
        <w:tc>
          <w:tcPr>
            <w:tcW w:w="1145" w:type="dxa"/>
            <w:vAlign w:val="center"/>
          </w:tcPr>
          <w:p w14:paraId="151CF82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369D96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Penetration Field Studies on Textured YBCO from Low Field Ultrasonic Measurements</w:t>
            </w:r>
          </w:p>
          <w:p w14:paraId="5EC5EBF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Z. Li, M. Levy, B. Sarma, S. Salem-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Sugui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Jr.,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and G. Crabtree</w:t>
            </w:r>
          </w:p>
          <w:p w14:paraId="69FAD26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3, 1406-1408 (1993)</w:t>
            </w:r>
          </w:p>
        </w:tc>
      </w:tr>
      <w:tr w:rsidR="00790959" w:rsidRPr="00CD0EC7" w14:paraId="3873A74A" w14:textId="77777777" w:rsidTr="000421F0">
        <w:tc>
          <w:tcPr>
            <w:tcW w:w="1145" w:type="dxa"/>
            <w:vAlign w:val="center"/>
          </w:tcPr>
          <w:p w14:paraId="5B0F2AD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FEB0FF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 Expression for the Time Dependence of Current Density with Avalanche Dynamics in Type II Superconductors</w:t>
            </w:r>
          </w:p>
          <w:p w14:paraId="27D111E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Z. Wang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1AA7F52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48 16176 (1993)</w:t>
            </w:r>
          </w:p>
        </w:tc>
      </w:tr>
      <w:tr w:rsidR="00790959" w:rsidRPr="00CD0EC7" w14:paraId="06F35526" w14:textId="77777777" w:rsidTr="000421F0">
        <w:tc>
          <w:tcPr>
            <w:tcW w:w="1145" w:type="dxa"/>
            <w:vAlign w:val="center"/>
          </w:tcPr>
          <w:p w14:paraId="47E5937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D57A81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 Alternative Method to Introduce Fine Y2BaCuO5 Precipitates into YBa2Cu3Ox with Enhanced Flux Pinning</w:t>
            </w:r>
          </w:p>
          <w:p w14:paraId="36D8E62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C. Varanasi, S. Sengupta, P. J. McGinn,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3A0257E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2, 117-121, (1993)</w:t>
            </w:r>
          </w:p>
        </w:tc>
      </w:tr>
      <w:tr w:rsidR="00790959" w:rsidRPr="00CD0EC7" w14:paraId="61F259B6" w14:textId="77777777" w:rsidTr="000421F0">
        <w:tc>
          <w:tcPr>
            <w:tcW w:w="1145" w:type="dxa"/>
            <w:vAlign w:val="center"/>
          </w:tcPr>
          <w:p w14:paraId="40163B9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FF7FC5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Creep Activation Energy in High-Tc Superconductors</w:t>
            </w:r>
          </w:p>
          <w:p w14:paraId="5797BD0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>S. Salem-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Sugui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Jr.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733C0E0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46, 6618-6621 (1992)</w:t>
            </w:r>
          </w:p>
        </w:tc>
      </w:tr>
      <w:tr w:rsidR="00790959" w:rsidRPr="00CD0EC7" w14:paraId="6E0A2DD9" w14:textId="77777777" w:rsidTr="000421F0">
        <w:tc>
          <w:tcPr>
            <w:tcW w:w="1145" w:type="dxa"/>
            <w:vAlign w:val="center"/>
          </w:tcPr>
          <w:p w14:paraId="2968860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9EB0F3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Point Defects in Materials, Part II: Applications to Different Materials Problems</w:t>
            </w:r>
          </w:p>
          <w:p w14:paraId="39B2914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N. Seidman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127D5A9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MRS Bulletin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XVI, 18 (1991)</w:t>
            </w:r>
          </w:p>
        </w:tc>
      </w:tr>
      <w:tr w:rsidR="00790959" w:rsidRPr="00CD0EC7" w14:paraId="2D32A51B" w14:textId="77777777" w:rsidTr="000421F0">
        <w:tc>
          <w:tcPr>
            <w:tcW w:w="1145" w:type="dxa"/>
            <w:vAlign w:val="center"/>
          </w:tcPr>
          <w:p w14:paraId="178DBE7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3D1A78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Point Defects in Materials, Part I: Behavior and Characteristics in Different Material Classes</w:t>
            </w:r>
          </w:p>
          <w:p w14:paraId="0D1522B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N. Seidman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7EE1883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MRS Bulletin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XVI, 28 (1991)</w:t>
            </w:r>
          </w:p>
        </w:tc>
      </w:tr>
      <w:tr w:rsidR="00790959" w:rsidRPr="00CD0EC7" w14:paraId="34A17E64" w14:textId="77777777" w:rsidTr="000421F0">
        <w:tc>
          <w:tcPr>
            <w:tcW w:w="1145" w:type="dxa"/>
            <w:vAlign w:val="center"/>
          </w:tcPr>
          <w:p w14:paraId="0AF4C67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B6E8BE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Effective Flux-Creep Activation Energy and Anisotropy in a Bi2Sr2CaCu2Ox Single Crystal</w:t>
            </w:r>
          </w:p>
          <w:p w14:paraId="0AFA4AD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M. E. Smith,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Sengupta, and Z. Wang</w:t>
            </w:r>
          </w:p>
          <w:p w14:paraId="3F15711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1, 151-158 (1993)</w:t>
            </w:r>
          </w:p>
        </w:tc>
      </w:tr>
      <w:tr w:rsidR="00790959" w:rsidRPr="00CD0EC7" w14:paraId="4C5FED32" w14:textId="77777777" w:rsidTr="000421F0">
        <w:tc>
          <w:tcPr>
            <w:tcW w:w="1145" w:type="dxa"/>
            <w:vAlign w:val="center"/>
          </w:tcPr>
          <w:p w14:paraId="327A8AC9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22B0D4C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Pinning in Hot Isostatically PressedBi2Sr2CaCu2Ox</w:t>
            </w:r>
          </w:p>
          <w:p w14:paraId="68A9F30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J. Miller, S. Sengupta, J. D. Hettinger, D. Shi, K. E. Gray, A. S. Nash,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5ADC316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61, 2823-2825 (1992)</w:t>
            </w:r>
          </w:p>
        </w:tc>
      </w:tr>
      <w:tr w:rsidR="00790959" w:rsidRPr="00CD0EC7" w14:paraId="0A9DCF61" w14:textId="77777777" w:rsidTr="000421F0">
        <w:tc>
          <w:tcPr>
            <w:tcW w:w="1145" w:type="dxa"/>
            <w:vAlign w:val="center"/>
          </w:tcPr>
          <w:p w14:paraId="171B7A8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438149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Effective Activation Energy in the Bi-Sr-Ca-Cu-O System</w:t>
            </w:r>
          </w:p>
          <w:p w14:paraId="467B8BC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Sengupta,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Z. Wang, M. Smith, and P. J. McGinn</w:t>
            </w:r>
          </w:p>
          <w:p w14:paraId="0CAE026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3, 1226-1228 (1993)</w:t>
            </w:r>
          </w:p>
        </w:tc>
      </w:tr>
      <w:tr w:rsidR="00790959" w:rsidRPr="00CD0EC7" w14:paraId="60728A8A" w14:textId="77777777" w:rsidTr="000421F0">
        <w:tc>
          <w:tcPr>
            <w:tcW w:w="1145" w:type="dxa"/>
            <w:vAlign w:val="center"/>
          </w:tcPr>
          <w:p w14:paraId="6329800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A2234F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Critical Current Density, Irreversibility Line, and Flux-Creep Activation Energy in Silver-Sheathed Bi2Sr2Ca2Cu3Ox</w:t>
            </w:r>
          </w:p>
          <w:p w14:paraId="1D568AB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Z. Wang, S. Sengupta, M. E. Smith, L. F. Goodrich, S. X. Dou, H. K. Liu, and Y. C. Guo</w:t>
            </w:r>
          </w:p>
          <w:p w14:paraId="1C14AE6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3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1194-1196 (1993)</w:t>
            </w:r>
          </w:p>
        </w:tc>
      </w:tr>
      <w:tr w:rsidR="00790959" w:rsidRPr="00CD0EC7" w14:paraId="11F7A8AD" w14:textId="77777777" w:rsidTr="000421F0">
        <w:tc>
          <w:tcPr>
            <w:tcW w:w="1145" w:type="dxa"/>
            <w:vAlign w:val="center"/>
          </w:tcPr>
          <w:p w14:paraId="2539BF0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36242C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Pinning by 211 Precipitates in Melt-Textured YBa2Cu3Ox</w:t>
            </w:r>
          </w:p>
          <w:p w14:paraId="5BA911A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Sengupta, M. E. Smith, Z. Wang, A. C. Biondo, U. Balachandran,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00171E7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3, 1034-1036 (1993)</w:t>
            </w:r>
          </w:p>
        </w:tc>
      </w:tr>
      <w:tr w:rsidR="00790959" w:rsidRPr="00CD0EC7" w14:paraId="0B70DB26" w14:textId="77777777" w:rsidTr="000421F0">
        <w:tc>
          <w:tcPr>
            <w:tcW w:w="1145" w:type="dxa"/>
            <w:vAlign w:val="center"/>
          </w:tcPr>
          <w:p w14:paraId="650E9D3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CB2EA9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TEM Study of Grain Boundaries in Zone-Melted YBa2Cu3Ox</w:t>
            </w:r>
          </w:p>
          <w:p w14:paraId="76DFA5A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G. Chen,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C. M. Wayman, P. J. McGinn, W. H. Chen, and N. Zhu</w:t>
            </w:r>
          </w:p>
          <w:p w14:paraId="7CE229F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14, 177-182 (1992)</w:t>
            </w:r>
          </w:p>
        </w:tc>
      </w:tr>
      <w:tr w:rsidR="00790959" w:rsidRPr="00CD0EC7" w14:paraId="5E85DED9" w14:textId="77777777" w:rsidTr="000421F0">
        <w:tc>
          <w:tcPr>
            <w:tcW w:w="1145" w:type="dxa"/>
            <w:vAlign w:val="center"/>
          </w:tcPr>
          <w:p w14:paraId="0394025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02BA78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Magnetic Relaxation and Intrinsic Pinning in a Single Crystal of Bi2Sr2CaCu3Ox</w:t>
            </w:r>
          </w:p>
          <w:p w14:paraId="05C644D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Sengupta,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Salem-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Sugui,Jr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, Z. Wang, M. E. Smith, and P. J. McGinn</w:t>
            </w:r>
          </w:p>
          <w:p w14:paraId="224C272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47, 5414-5417 (1993)</w:t>
            </w:r>
          </w:p>
        </w:tc>
      </w:tr>
      <w:tr w:rsidR="00790959" w:rsidRPr="00CD0EC7" w14:paraId="58E98535" w14:textId="77777777" w:rsidTr="000421F0">
        <w:tc>
          <w:tcPr>
            <w:tcW w:w="1145" w:type="dxa"/>
            <w:vAlign w:val="center"/>
          </w:tcPr>
          <w:p w14:paraId="50C31E12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865805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U-j Relationship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inType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II Superconductors</w:t>
            </w:r>
          </w:p>
          <w:p w14:paraId="18F86CD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Sengupta,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Z. Wang, M. E. Smith, and P. J. McGinn</w:t>
            </w:r>
          </w:p>
          <w:p w14:paraId="0D74E7B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47, 5165-5170 (1993)</w:t>
            </w:r>
          </w:p>
        </w:tc>
      </w:tr>
      <w:tr w:rsidR="00790959" w:rsidRPr="00CD0EC7" w14:paraId="649461C5" w14:textId="77777777" w:rsidTr="000421F0">
        <w:tc>
          <w:tcPr>
            <w:tcW w:w="1145" w:type="dxa"/>
            <w:vAlign w:val="center"/>
          </w:tcPr>
          <w:p w14:paraId="11A8318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C80B16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Y2BaCuOx Precipitates on Flux Pinning in Melt-Processed YBa2Cu3Ox</w:t>
            </w:r>
          </w:p>
          <w:p w14:paraId="7022A07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Sengupta,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Z. Wang, A. C. Biondo, U. Balachandran,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</w:p>
          <w:p w14:paraId="7B72222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199, 43-48 (1992)</w:t>
            </w:r>
          </w:p>
        </w:tc>
      </w:tr>
      <w:tr w:rsidR="00790959" w:rsidRPr="00CD0EC7" w14:paraId="169496CB" w14:textId="77777777" w:rsidTr="000421F0">
        <w:tc>
          <w:tcPr>
            <w:tcW w:w="1145" w:type="dxa"/>
            <w:vAlign w:val="center"/>
          </w:tcPr>
          <w:p w14:paraId="2B77A04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74D8CB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Current Density Dependence of the Activation Energy in Type II Superconductors</w:t>
            </w:r>
          </w:p>
          <w:p w14:paraId="651CA4D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Sengupta,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S. Salem-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Sugui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Jr.,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Zuning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Wang, J. I. Budnick, and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DeMoranville</w:t>
            </w:r>
            <w:proofErr w:type="spellEnd"/>
          </w:p>
          <w:p w14:paraId="16ECD42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72, 592-596 (1992)</w:t>
            </w:r>
          </w:p>
        </w:tc>
      </w:tr>
      <w:tr w:rsidR="00790959" w:rsidRPr="00CD0EC7" w14:paraId="6380FC40" w14:textId="77777777" w:rsidTr="000421F0">
        <w:tc>
          <w:tcPr>
            <w:tcW w:w="1145" w:type="dxa"/>
            <w:vAlign w:val="center"/>
          </w:tcPr>
          <w:p w14:paraId="5D69B86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BD4D66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Flux-Creep Activation Energy in High-Tc Superconductors</w:t>
            </w:r>
          </w:p>
          <w:p w14:paraId="6F3339F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S. Salem-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Sugui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Jr.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1B428F5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46, 6618-6622 (1992)</w:t>
            </w:r>
          </w:p>
        </w:tc>
      </w:tr>
      <w:tr w:rsidR="00790959" w:rsidRPr="00CD0EC7" w14:paraId="7E4E24FC" w14:textId="77777777" w:rsidTr="000421F0">
        <w:tc>
          <w:tcPr>
            <w:tcW w:w="1145" w:type="dxa"/>
            <w:vAlign w:val="center"/>
          </w:tcPr>
          <w:p w14:paraId="665A1DA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A3194C6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620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>High-T</w:t>
            </w:r>
            <w:r w:rsidRPr="00CD0EC7">
              <w:rPr>
                <w:rFonts w:ascii="Times New Roman" w:hAnsi="Times New Roman"/>
                <w:position w:val="-4"/>
                <w:sz w:val="20"/>
              </w:rPr>
              <w:t>c</w:t>
            </w:r>
            <w:r w:rsidRPr="00CD0EC7">
              <w:rPr>
                <w:rFonts w:ascii="Times New Roman" w:hAnsi="Times New Roman"/>
                <w:sz w:val="20"/>
              </w:rPr>
              <w:t xml:space="preserve"> Superconductors:  Fabricating Technologies and Future Perspectives</w:t>
            </w:r>
          </w:p>
          <w:p w14:paraId="4B252D5F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620"/>
              </w:tabs>
              <w:ind w:left="702" w:right="-547" w:firstLine="4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K. C.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W. Wu, C. T. Wu, D. Xu, C. A.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Youngdahl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J. P.  Singh, J. J.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Picciolo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M. T.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Lanagan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J. R. Hull, J. T.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Dusek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S. E.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Dorris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proofErr w:type="gramStart"/>
            <w:r w:rsidRPr="00CD0EC7">
              <w:rPr>
                <w:rFonts w:ascii="Times New Roman" w:hAnsi="Times New Roman"/>
                <w:sz w:val="20"/>
              </w:rPr>
              <w:t>N.Chen</w:t>
            </w:r>
            <w:proofErr w:type="spellEnd"/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, A. C. Biondo, U. Balachandran, and R. B.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Poeppel</w:t>
            </w:r>
            <w:proofErr w:type="spellEnd"/>
          </w:p>
          <w:p w14:paraId="6C4A6D40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260"/>
                <w:tab w:val="left" w:pos="1422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  <w:t xml:space="preserve">Invited article: 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Mater. Chem. Phys. 31</w:t>
            </w:r>
            <w:r w:rsidRPr="00CD0EC7">
              <w:rPr>
                <w:rFonts w:ascii="Times New Roman" w:hAnsi="Times New Roman"/>
                <w:sz w:val="20"/>
              </w:rPr>
              <w:t>, 73-78 (1992)</w:t>
            </w:r>
          </w:p>
        </w:tc>
      </w:tr>
      <w:tr w:rsidR="00790959" w:rsidRPr="00CD0EC7" w14:paraId="659C02A6" w14:textId="77777777" w:rsidTr="000421F0">
        <w:tc>
          <w:tcPr>
            <w:tcW w:w="1145" w:type="dxa"/>
            <w:vAlign w:val="center"/>
          </w:tcPr>
          <w:p w14:paraId="16EDD7C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D7AB27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Magnetic Relaxation in YBa2Cu3Ox</w:t>
            </w:r>
          </w:p>
          <w:p w14:paraId="271E927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S. Salem-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Sugui,Jr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</w:p>
          <w:p w14:paraId="5AE6DC3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44, 7647-7650 (1991)</w:t>
            </w:r>
          </w:p>
        </w:tc>
      </w:tr>
      <w:tr w:rsidR="00790959" w:rsidRPr="00CD0EC7" w14:paraId="05F7933A" w14:textId="77777777" w:rsidTr="000421F0">
        <w:tc>
          <w:tcPr>
            <w:tcW w:w="1145" w:type="dxa"/>
            <w:vAlign w:val="center"/>
          </w:tcPr>
          <w:p w14:paraId="2D1E892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77F5CE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Increased Irreversibility line by Precipitates Pinning in the Bi-Sr-Ca-Cu-O System</w:t>
            </w:r>
          </w:p>
          <w:p w14:paraId="3C1BE05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>S. Salem-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Sugui,Jr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and S. E. McFarland</w:t>
            </w:r>
          </w:p>
          <w:p w14:paraId="1479211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5, 73-78 (1992)</w:t>
            </w:r>
          </w:p>
        </w:tc>
      </w:tr>
      <w:tr w:rsidR="00790959" w:rsidRPr="00CD0EC7" w14:paraId="59B1A7DB" w14:textId="77777777" w:rsidTr="000421F0">
        <w:tc>
          <w:tcPr>
            <w:tcW w:w="1145" w:type="dxa"/>
            <w:vAlign w:val="center"/>
          </w:tcPr>
          <w:p w14:paraId="05D7D51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4159B1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Creep and Pinning Energy Distribution in Zone-Melted YBa2Cu3Ox</w:t>
            </w:r>
          </w:p>
          <w:p w14:paraId="0BEC41E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J. G. Chen, and S. Salem-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Sugui,Jr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</w:t>
            </w:r>
            <w:proofErr w:type="gramEnd"/>
          </w:p>
          <w:p w14:paraId="01A95F1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59, 225-227 (1991)</w:t>
            </w:r>
          </w:p>
        </w:tc>
      </w:tr>
      <w:tr w:rsidR="00790959" w:rsidRPr="00CD0EC7" w14:paraId="70158A7E" w14:textId="77777777" w:rsidTr="000421F0">
        <w:tc>
          <w:tcPr>
            <w:tcW w:w="1145" w:type="dxa"/>
            <w:vAlign w:val="center"/>
          </w:tcPr>
          <w:p w14:paraId="0F8166B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24F07FF" w14:textId="77777777" w:rsidR="00790959" w:rsidRPr="00CD0EC7" w:rsidRDefault="00790959" w:rsidP="00CD0EC7">
            <w:pPr>
              <w:pStyle w:val="Times"/>
              <w:tabs>
                <w:tab w:val="clear" w:pos="720"/>
                <w:tab w:val="clear" w:pos="8640"/>
                <w:tab w:val="left" w:pos="900"/>
                <w:tab w:val="left" w:pos="1260"/>
                <w:tab w:val="left" w:pos="1620"/>
              </w:tabs>
              <w:spacing w:line="240" w:lineRule="auto"/>
              <w:ind w:right="-540"/>
              <w:jc w:val="left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 xml:space="preserve">Critical Current and Flux Pinning by Crystal Defects in Melt-Textured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YBa</w:t>
            </w:r>
            <w:proofErr w:type="spellEnd"/>
            <w:r w:rsidRPr="00CD0EC7">
              <w:rPr>
                <w:rFonts w:ascii="Times New Roman" w:hAnsi="Times New Roman"/>
                <w:position w:val="-4"/>
                <w:sz w:val="20"/>
              </w:rPr>
              <w:t>2</w:t>
            </w:r>
            <w:r w:rsidRPr="00CD0EC7">
              <w:rPr>
                <w:rFonts w:ascii="Times New Roman" w:hAnsi="Times New Roman"/>
                <w:sz w:val="20"/>
              </w:rPr>
              <w:t>Cu</w:t>
            </w:r>
            <w:r w:rsidRPr="00CD0EC7">
              <w:rPr>
                <w:rFonts w:ascii="Times New Roman" w:hAnsi="Times New Roman"/>
                <w:position w:val="-4"/>
                <w:sz w:val="20"/>
              </w:rPr>
              <w:t>3</w:t>
            </w:r>
            <w:r w:rsidRPr="00CD0EC7">
              <w:rPr>
                <w:rFonts w:ascii="Times New Roman" w:hAnsi="Times New Roman"/>
                <w:sz w:val="20"/>
              </w:rPr>
              <w:t>O</w:t>
            </w:r>
            <w:r w:rsidRPr="00CD0EC7">
              <w:rPr>
                <w:rFonts w:ascii="Times New Roman" w:hAnsi="Times New Roman"/>
                <w:position w:val="-4"/>
                <w:sz w:val="20"/>
              </w:rPr>
              <w:t>x</w:t>
            </w:r>
            <w:r w:rsidRPr="00CD0EC7">
              <w:rPr>
                <w:rFonts w:ascii="Times New Roman" w:hAnsi="Times New Roman"/>
                <w:sz w:val="20"/>
              </w:rPr>
              <w:t xml:space="preserve"> </w:t>
            </w:r>
          </w:p>
          <w:p w14:paraId="5CF2A956" w14:textId="77777777" w:rsidR="00790959" w:rsidRPr="00CD0EC7" w:rsidRDefault="00790959" w:rsidP="00CD0EC7">
            <w:pPr>
              <w:pStyle w:val="Times"/>
              <w:tabs>
                <w:tab w:val="clear" w:pos="720"/>
                <w:tab w:val="clear" w:pos="8640"/>
                <w:tab w:val="left" w:pos="702"/>
                <w:tab w:val="left" w:pos="1260"/>
                <w:tab w:val="left" w:pos="1620"/>
              </w:tabs>
              <w:spacing w:line="240" w:lineRule="auto"/>
              <w:ind w:right="-540"/>
              <w:jc w:val="left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 Shi, K. C. </w:t>
            </w:r>
            <w:proofErr w:type="spellStart"/>
            <w:r w:rsidRPr="00CD0EC7">
              <w:rPr>
                <w:rFonts w:ascii="Times New Roman" w:hAnsi="Times New Roman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sz w:val="20"/>
              </w:rPr>
              <w:t xml:space="preserve">, J. G. Chen, and A. C. Biondo, </w:t>
            </w:r>
          </w:p>
          <w:p w14:paraId="64573111" w14:textId="77777777" w:rsidR="00790959" w:rsidRPr="00CD0EC7" w:rsidRDefault="00790959" w:rsidP="00CD0EC7">
            <w:pPr>
              <w:pStyle w:val="Times"/>
              <w:tabs>
                <w:tab w:val="clear" w:pos="720"/>
                <w:tab w:val="clear" w:pos="8640"/>
                <w:tab w:val="left" w:pos="900"/>
                <w:tab w:val="left" w:pos="1482"/>
              </w:tabs>
              <w:spacing w:line="240" w:lineRule="auto"/>
              <w:ind w:right="-540"/>
              <w:jc w:val="left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  <w:t xml:space="preserve">Invited article: 2nd Int. Ceramic Science &amp; Technology Congress, </w:t>
            </w:r>
          </w:p>
          <w:p w14:paraId="00023771" w14:textId="77777777" w:rsidR="00790959" w:rsidRPr="00CD0EC7" w:rsidRDefault="00790959" w:rsidP="00CD0EC7">
            <w:pPr>
              <w:tabs>
                <w:tab w:val="left" w:pos="360"/>
                <w:tab w:val="left" w:pos="900"/>
                <w:tab w:val="left" w:pos="1482"/>
              </w:tabs>
              <w:ind w:right="-5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</w:r>
            <w:r w:rsidRPr="00CD0EC7">
              <w:rPr>
                <w:rFonts w:ascii="Times New Roman" w:hAnsi="Times New Roman"/>
                <w:sz w:val="20"/>
              </w:rPr>
              <w:tab/>
              <w:t>Nov. 12-</w:t>
            </w:r>
            <w:proofErr w:type="gramStart"/>
            <w:r w:rsidRPr="00CD0EC7">
              <w:rPr>
                <w:rFonts w:ascii="Times New Roman" w:hAnsi="Times New Roman"/>
                <w:sz w:val="20"/>
              </w:rPr>
              <w:t>15,  1990</w:t>
            </w:r>
            <w:proofErr w:type="gramEnd"/>
            <w:r w:rsidRPr="00CD0EC7">
              <w:rPr>
                <w:rFonts w:ascii="Times New Roman" w:hAnsi="Times New Roman"/>
                <w:sz w:val="20"/>
              </w:rPr>
              <w:t xml:space="preserve">, Orlando, FL, </w:t>
            </w:r>
            <w:r w:rsidRPr="00CD0EC7">
              <w:rPr>
                <w:rFonts w:ascii="Times New Roman" w:hAnsi="Times New Roman"/>
                <w:i/>
                <w:sz w:val="20"/>
                <w:u w:val="single"/>
              </w:rPr>
              <w:t>Ceram. Trans. 18</w:t>
            </w:r>
            <w:r w:rsidRPr="00CD0EC7">
              <w:rPr>
                <w:rFonts w:ascii="Times New Roman" w:hAnsi="Times New Roman"/>
                <w:sz w:val="20"/>
              </w:rPr>
              <w:t>, 373-382 (1991)</w:t>
            </w:r>
          </w:p>
        </w:tc>
      </w:tr>
      <w:tr w:rsidR="00790959" w:rsidRPr="00CD0EC7" w14:paraId="69CBD276" w14:textId="77777777" w:rsidTr="000421F0">
        <w:tc>
          <w:tcPr>
            <w:tcW w:w="1145" w:type="dxa"/>
            <w:vAlign w:val="center"/>
          </w:tcPr>
          <w:p w14:paraId="056EF692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CF5E49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Strontium-Induced Oxygen Defect Structure and Hole Doping in La2-xSrxCu O4</w:t>
            </w:r>
          </w:p>
          <w:p w14:paraId="504EDBA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Zhengquan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Tan, M. E.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Filipkowski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I. Budnick, E. K. Heller, D.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Brewe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B. L. Chamberland, C. E. Bouldin, J.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Woicik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7C4E7AD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64, 2715-2718 (1991)</w:t>
            </w:r>
          </w:p>
        </w:tc>
      </w:tr>
      <w:tr w:rsidR="00790959" w:rsidRPr="00CD0EC7" w14:paraId="3EFE61C8" w14:textId="77777777" w:rsidTr="000421F0">
        <w:tc>
          <w:tcPr>
            <w:tcW w:w="1145" w:type="dxa"/>
            <w:vAlign w:val="center"/>
          </w:tcPr>
          <w:p w14:paraId="4B55EDF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A978C5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Critical Currents, Magnetic Relaxation,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andMicrostructure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in Zone-Melted YBa2Cu3Ox</w:t>
            </w:r>
          </w:p>
          <w:p w14:paraId="62F02E3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G. Chen, M. Xu, P. J. McGinn, W. H. Chen,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3328CAF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IEEE Trans.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Magn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27, 1080-1082 (1991)</w:t>
            </w:r>
          </w:p>
        </w:tc>
      </w:tr>
      <w:tr w:rsidR="00790959" w:rsidRPr="00CD0EC7" w14:paraId="4B2F6C1B" w14:textId="77777777" w:rsidTr="000421F0">
        <w:tc>
          <w:tcPr>
            <w:tcW w:w="1145" w:type="dxa"/>
            <w:vAlign w:val="center"/>
          </w:tcPr>
          <w:p w14:paraId="3FFA148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7F1E42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Transport Critical Current Behavior and Grain Boundary Microstructure in YBa2Cu3Ox</w:t>
            </w:r>
          </w:p>
          <w:p w14:paraId="15CA3144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G. Chen, M.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Xu ,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A. L. Cornelius, U. Balachandran,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08D0BEA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3, 222-226 (1990)</w:t>
            </w:r>
          </w:p>
        </w:tc>
      </w:tr>
      <w:tr w:rsidR="00790959" w:rsidRPr="00CD0EC7" w14:paraId="57A6D1B0" w14:textId="77777777" w:rsidTr="000421F0">
        <w:tc>
          <w:tcPr>
            <w:tcW w:w="1145" w:type="dxa"/>
            <w:vAlign w:val="center"/>
          </w:tcPr>
          <w:p w14:paraId="7553144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F3F0600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Nonlinear Logarithmic Time Decay of Magnetization and in a Single Crystal of Bi2Sr2CaCu2Ox</w:t>
            </w:r>
          </w:p>
          <w:p w14:paraId="7FD5E5A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M. Xu </w:t>
            </w:r>
          </w:p>
          <w:p w14:paraId="4BD8CFC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44, 4548-4553 (1991)</w:t>
            </w:r>
          </w:p>
        </w:tc>
      </w:tr>
      <w:tr w:rsidR="00790959" w:rsidRPr="00CD0EC7" w14:paraId="1A4AABEC" w14:textId="77777777" w:rsidTr="000421F0">
        <w:tc>
          <w:tcPr>
            <w:tcW w:w="1145" w:type="dxa"/>
            <w:vAlign w:val="center"/>
          </w:tcPr>
          <w:p w14:paraId="35C73E1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7A569B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Calculations of Magnetic Relaxation in Type II Superconductors Based on Various Critical-State Models</w:t>
            </w:r>
          </w:p>
          <w:p w14:paraId="5FD68E1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M. Xu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4516E48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168, 303-308 (1990)</w:t>
            </w:r>
          </w:p>
        </w:tc>
      </w:tr>
      <w:tr w:rsidR="00790959" w:rsidRPr="00CD0EC7" w14:paraId="4E37B391" w14:textId="77777777" w:rsidTr="000421F0">
        <w:tc>
          <w:tcPr>
            <w:tcW w:w="1145" w:type="dxa"/>
            <w:vAlign w:val="center"/>
          </w:tcPr>
          <w:p w14:paraId="3DB2472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B5FF1B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Transport Critical Current Density and Microstructure in Extruded YBa2Cu3O7-x Wires Processed by Zone Melting</w:t>
            </w:r>
          </w:p>
          <w:p w14:paraId="2AC8D7D1" w14:textId="77777777" w:rsidR="00790959" w:rsidRPr="00CD0EC7" w:rsidRDefault="00790959" w:rsidP="00CD0EC7">
            <w:pPr>
              <w:pStyle w:val="table"/>
              <w:adjustRightInd w:val="0"/>
              <w:snapToGrid w:val="0"/>
              <w:spacing w:line="240" w:lineRule="auto"/>
              <w:ind w:left="72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Xu, J. G. Chen, M. M. Fang H. Krishnan, U. Welp, P. J.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McGinn, W. H. Chen, M.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Langan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Dusek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Picciolo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J. M. Hong,</w:t>
            </w:r>
            <w:r w:rsidRPr="00CD0EC7">
              <w:rPr>
                <w:rFonts w:ascii="Times New Roman" w:hAnsi="Times New Roman"/>
                <w:color w:val="000000"/>
                <w:sz w:val="20"/>
                <w:lang w:eastAsia="zh-CN"/>
              </w:rPr>
              <w:t xml:space="preserve">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D. Miller, and U. Balachandran</w:t>
            </w:r>
          </w:p>
          <w:p w14:paraId="760C3AC6" w14:textId="77777777" w:rsidR="00790959" w:rsidRPr="00CD0EC7" w:rsidRDefault="00790959" w:rsidP="00CD0EC7">
            <w:pPr>
              <w:pStyle w:val="table"/>
              <w:adjustRightInd w:val="0"/>
              <w:snapToGrid w:val="0"/>
              <w:spacing w:line="240" w:lineRule="auto"/>
              <w:ind w:left="1800" w:hanging="360"/>
              <w:rPr>
                <w:rFonts w:ascii="Times New Roman" w:hAnsi="Times New Roman"/>
                <w:color w:val="000000"/>
                <w:sz w:val="20"/>
                <w:lang w:eastAsia="zh-CN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Phys. 68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228-232 (1990)</w:t>
            </w:r>
          </w:p>
        </w:tc>
      </w:tr>
      <w:tr w:rsidR="00790959" w:rsidRPr="00CD0EC7" w14:paraId="40A2C769" w14:textId="77777777" w:rsidTr="000421F0">
        <w:tc>
          <w:tcPr>
            <w:tcW w:w="1145" w:type="dxa"/>
            <w:vAlign w:val="center"/>
          </w:tcPr>
          <w:p w14:paraId="49F0A26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F935CB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YBa2Cu3Ox Toughened by ZrO2 Additions</w:t>
            </w:r>
          </w:p>
          <w:p w14:paraId="4359297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O. D. Lacy, U. Balachandran,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and J.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Routbort</w:t>
            </w:r>
            <w:proofErr w:type="spellEnd"/>
          </w:p>
          <w:p w14:paraId="4E9837D5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Mater. Sci.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9, 380-381 (1990)</w:t>
            </w:r>
          </w:p>
        </w:tc>
      </w:tr>
      <w:tr w:rsidR="00790959" w:rsidRPr="00CD0EC7" w14:paraId="3D9A1FDE" w14:textId="77777777" w:rsidTr="000421F0">
        <w:tc>
          <w:tcPr>
            <w:tcW w:w="1145" w:type="dxa"/>
            <w:vAlign w:val="center"/>
          </w:tcPr>
          <w:p w14:paraId="3FC8E99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9B6865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Oxygen Stoichiometry and Flux Creep Activation Energy in YBa2Cu3O7-x</w:t>
            </w:r>
          </w:p>
          <w:p w14:paraId="0A4CD02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Mark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FDA87D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3, 285-288 (1990)</w:t>
            </w:r>
          </w:p>
        </w:tc>
      </w:tr>
      <w:tr w:rsidR="00790959" w:rsidRPr="00CD0EC7" w14:paraId="385AAA65" w14:textId="77777777" w:rsidTr="000421F0">
        <w:tc>
          <w:tcPr>
            <w:tcW w:w="1145" w:type="dxa"/>
            <w:vAlign w:val="center"/>
          </w:tcPr>
          <w:p w14:paraId="5CC55C8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A7C129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Temperature and Field Dependence of Magnetic Relaxation in a Bi2Sr2CaCu2Ox Single Crystal</w:t>
            </w:r>
          </w:p>
          <w:p w14:paraId="24E3143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Xu,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Umezawa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R. F. Fox</w:t>
            </w:r>
          </w:p>
          <w:p w14:paraId="368C1DA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.42, 2062-2065 (1990)</w:t>
            </w:r>
          </w:p>
        </w:tc>
      </w:tr>
      <w:tr w:rsidR="00790959" w:rsidRPr="00CD0EC7" w14:paraId="10D56F56" w14:textId="77777777" w:rsidTr="000421F0">
        <w:tc>
          <w:tcPr>
            <w:tcW w:w="1145" w:type="dxa"/>
            <w:vAlign w:val="center"/>
          </w:tcPr>
          <w:p w14:paraId="0947C1E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0E6934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Superconducting Transition Broadening and Flux Creep Activation Energy in Tl2Ca2Ba2Cu3Ox</w:t>
            </w:r>
          </w:p>
          <w:p w14:paraId="48AC2AB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0FF04D6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3, 289-292 (1990)</w:t>
            </w:r>
          </w:p>
        </w:tc>
      </w:tr>
      <w:tr w:rsidR="00790959" w:rsidRPr="00CD0EC7" w14:paraId="7AC20E79" w14:textId="77777777" w:rsidTr="000421F0">
        <w:tc>
          <w:tcPr>
            <w:tcW w:w="1145" w:type="dxa"/>
            <w:vAlign w:val="center"/>
          </w:tcPr>
          <w:p w14:paraId="671CFBB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DF0EA7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Irreversibility in BiK0.375Ba0.625O3</w:t>
            </w:r>
          </w:p>
          <w:p w14:paraId="7E602C1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X. S. Ling, M. Xu, M. M. Fang, S. Luo, J. I. Budnick,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Dabrowski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D. G. Hinks, D. R. Richards, and Y. Zheng</w:t>
            </w:r>
          </w:p>
          <w:p w14:paraId="4A88BCD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43, 3684-3687 (1991)</w:t>
            </w:r>
          </w:p>
        </w:tc>
      </w:tr>
      <w:tr w:rsidR="00790959" w:rsidRPr="00CD0EC7" w14:paraId="27047E53" w14:textId="77777777" w:rsidTr="000421F0">
        <w:tc>
          <w:tcPr>
            <w:tcW w:w="1145" w:type="dxa"/>
            <w:vAlign w:val="center"/>
          </w:tcPr>
          <w:p w14:paraId="01B22DE6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B97806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Crystal Defects and Critical Currents in YBa2Cu3Ox</w:t>
            </w:r>
          </w:p>
          <w:p w14:paraId="6E26FEC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G. Chen, M. Xu, H. E.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Kourous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Y. Fang, Y. H. Li, and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</w:p>
          <w:p w14:paraId="69095B6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3, 457-463 (1990)</w:t>
            </w:r>
          </w:p>
        </w:tc>
      </w:tr>
      <w:tr w:rsidR="00790959" w:rsidRPr="00CD0EC7" w14:paraId="05415079" w14:textId="77777777" w:rsidTr="000421F0">
        <w:tc>
          <w:tcPr>
            <w:tcW w:w="1145" w:type="dxa"/>
            <w:vAlign w:val="center"/>
          </w:tcPr>
          <w:p w14:paraId="726EEBF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45EB32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Full Penetration Temperature and Magnetic Relaxation in a Single Crystal of Bi2Sr2CaCu2Ox</w:t>
            </w:r>
          </w:p>
          <w:p w14:paraId="600BABF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M.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Umezawa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K.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G. W. Crabtree</w:t>
            </w:r>
          </w:p>
          <w:p w14:paraId="3AD129E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43, 13049-13053 (1991)</w:t>
            </w:r>
          </w:p>
        </w:tc>
      </w:tr>
      <w:tr w:rsidR="00790959" w:rsidRPr="00CD0EC7" w14:paraId="27567007" w14:textId="77777777" w:rsidTr="000421F0">
        <w:tc>
          <w:tcPr>
            <w:tcW w:w="1145" w:type="dxa"/>
            <w:vAlign w:val="center"/>
          </w:tcPr>
          <w:p w14:paraId="35B8E55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143C52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 Critical Current Density in Grain-Oriented Bulk YBa2Cu3Ox Processed by Partial-Melt Growth</w:t>
            </w:r>
          </w:p>
          <w:p w14:paraId="6FEE3A2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M. Fang,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Akujieze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M. Xu, and J. G. Chen</w:t>
            </w:r>
          </w:p>
          <w:p w14:paraId="21391E9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57, 2606-2608 (1990)</w:t>
            </w:r>
          </w:p>
        </w:tc>
      </w:tr>
      <w:tr w:rsidR="00790959" w:rsidRPr="00CD0EC7" w14:paraId="7C2FBA4D" w14:textId="77777777" w:rsidTr="000421F0">
        <w:tc>
          <w:tcPr>
            <w:tcW w:w="1145" w:type="dxa"/>
            <w:vAlign w:val="center"/>
          </w:tcPr>
          <w:p w14:paraId="3A147DB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F2849D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Thermally Activated Dissipation in a Long-Term Annealed Single Crystal of Bi2Sr2CaCu2Ox</w:t>
            </w:r>
          </w:p>
          <w:p w14:paraId="07A4E3C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H. E.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Kourous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M. Xu, and D. H. Kim</w:t>
            </w:r>
          </w:p>
          <w:p w14:paraId="5BC3A8C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43, 514-518 (1991)</w:t>
            </w:r>
          </w:p>
        </w:tc>
      </w:tr>
      <w:tr w:rsidR="00790959" w:rsidRPr="00CD0EC7" w14:paraId="42FE7A52" w14:textId="77777777" w:rsidTr="000421F0">
        <w:tc>
          <w:tcPr>
            <w:tcW w:w="1145" w:type="dxa"/>
            <w:vAlign w:val="center"/>
          </w:tcPr>
          <w:p w14:paraId="4E0B298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D44651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Generalized Critical-State Model for Hard Superconductors</w:t>
            </w:r>
          </w:p>
          <w:p w14:paraId="63E6659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M. Xu,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and R. F. Fox</w:t>
            </w:r>
          </w:p>
          <w:p w14:paraId="18D51E7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42, 10773-10776 (1990)</w:t>
            </w:r>
          </w:p>
        </w:tc>
      </w:tr>
      <w:tr w:rsidR="00790959" w:rsidRPr="00CD0EC7" w14:paraId="4625E112" w14:textId="77777777" w:rsidTr="000421F0">
        <w:tc>
          <w:tcPr>
            <w:tcW w:w="1145" w:type="dxa"/>
            <w:vAlign w:val="center"/>
          </w:tcPr>
          <w:p w14:paraId="37A77362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E02370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Microstructural Changes on Thermally Activated Flux-Creep Behavior in the Bi-Sr-Ca-Cu-O System</w:t>
            </w:r>
          </w:p>
          <w:p w14:paraId="26065C9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Ming Xu, M. M. Fang, J. G. Chen, A. L. Cornelius, and S.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Lanan</w:t>
            </w:r>
            <w:proofErr w:type="spellEnd"/>
          </w:p>
          <w:p w14:paraId="5D19E9A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41 8833-8837 (1990)</w:t>
            </w:r>
          </w:p>
        </w:tc>
      </w:tr>
      <w:tr w:rsidR="00790959" w:rsidRPr="00CD0EC7" w14:paraId="34A36607" w14:textId="77777777" w:rsidTr="000421F0">
        <w:tc>
          <w:tcPr>
            <w:tcW w:w="1145" w:type="dxa"/>
            <w:vAlign w:val="center"/>
          </w:tcPr>
          <w:p w14:paraId="36383FD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6F6D05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Microstructure and Electrical Properties of Bulk High-Tc Superconductors</w:t>
            </w:r>
          </w:p>
          <w:p w14:paraId="65A33EE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U. Balachandran, M. J. McGuire,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C.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Youngdahl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Danyluk</w:t>
            </w:r>
            <w:proofErr w:type="spellEnd"/>
          </w:p>
          <w:p w14:paraId="42B1A8BE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Superconductivity and Appl.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Plenum Press, NY, 1990, pp. 265</w:t>
            </w:r>
          </w:p>
        </w:tc>
      </w:tr>
      <w:tr w:rsidR="00790959" w:rsidRPr="00CD0EC7" w14:paraId="6E992471" w14:textId="77777777" w:rsidTr="000421F0">
        <w:tc>
          <w:tcPr>
            <w:tcW w:w="1145" w:type="dxa"/>
            <w:vAlign w:val="center"/>
          </w:tcPr>
          <w:p w14:paraId="7B8DEEA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F0AAF1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Microstructural Changes on Thermally Activated Flux-Creep in the Bi-Sr-Ca-Cu-O System</w:t>
            </w:r>
          </w:p>
          <w:p w14:paraId="27EC5848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Shi, M. Xu, M. M. Fang, J. G. Chen, A. L. Cornelius, and S.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Lanan</w:t>
            </w:r>
            <w:proofErr w:type="spellEnd"/>
          </w:p>
          <w:p w14:paraId="310381D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41, 8833-8837 (1990)</w:t>
            </w:r>
          </w:p>
        </w:tc>
      </w:tr>
      <w:tr w:rsidR="00790959" w:rsidRPr="00CD0EC7" w14:paraId="772B6DBA" w14:textId="77777777" w:rsidTr="000421F0">
        <w:tc>
          <w:tcPr>
            <w:tcW w:w="1145" w:type="dxa"/>
            <w:vAlign w:val="center"/>
          </w:tcPr>
          <w:p w14:paraId="0417EF4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54228D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Transport Critical Currents and Grain Boundary Weak Links in High-Tc Superconductors</w:t>
            </w:r>
          </w:p>
          <w:p w14:paraId="7624A71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</w:t>
            </w: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. 1, 61-70 (1993)</w:t>
            </w:r>
          </w:p>
        </w:tc>
      </w:tr>
      <w:tr w:rsidR="00790959" w:rsidRPr="00CD0EC7" w14:paraId="4AA2E05D" w14:textId="77777777" w:rsidTr="000421F0">
        <w:tc>
          <w:tcPr>
            <w:tcW w:w="1145" w:type="dxa"/>
            <w:vAlign w:val="center"/>
          </w:tcPr>
          <w:p w14:paraId="581D7E5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E83CC1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Isothermal Shear Transformation in YBa2Cu3O7-∂</w:t>
            </w:r>
          </w:p>
          <w:p w14:paraId="213A0A1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156, 359-362 (1988)</w:t>
            </w:r>
          </w:p>
        </w:tc>
      </w:tr>
      <w:tr w:rsidR="00790959" w:rsidRPr="00CD0EC7" w14:paraId="033AE2EA" w14:textId="77777777" w:rsidTr="000421F0">
        <w:tc>
          <w:tcPr>
            <w:tcW w:w="1145" w:type="dxa"/>
            <w:vAlign w:val="center"/>
          </w:tcPr>
          <w:p w14:paraId="658623D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61A5AC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Phase Transformations in YBa2Cu3O7-∂</w:t>
            </w:r>
          </w:p>
          <w:p w14:paraId="1C1881E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733CEC1C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39, 4299-4305 (1989)</w:t>
            </w:r>
          </w:p>
        </w:tc>
      </w:tr>
      <w:tr w:rsidR="00790959" w:rsidRPr="00CD0EC7" w14:paraId="00056114" w14:textId="77777777" w:rsidTr="000421F0">
        <w:tc>
          <w:tcPr>
            <w:tcW w:w="1145" w:type="dxa"/>
            <w:vAlign w:val="center"/>
          </w:tcPr>
          <w:p w14:paraId="051FDE7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2A70CB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Transport Critical Current Density in Bi2Sr2CaCu2Ox Single Crystals</w:t>
            </w:r>
          </w:p>
          <w:p w14:paraId="4D9FDF3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Shi, Ming Tang Y. C. Chang, P. Z. Jiang,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Malecki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J. Lam</w:t>
            </w:r>
          </w:p>
          <w:p w14:paraId="09439059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54, 2358-2360 (1989)</w:t>
            </w:r>
          </w:p>
        </w:tc>
      </w:tr>
      <w:tr w:rsidR="00790959" w:rsidRPr="00CD0EC7" w14:paraId="0997FD6B" w14:textId="77777777" w:rsidTr="000421F0">
        <w:tc>
          <w:tcPr>
            <w:tcW w:w="1145" w:type="dxa"/>
            <w:vAlign w:val="center"/>
          </w:tcPr>
          <w:p w14:paraId="6969FF5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27502C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Formation of the 110 K Superconducting Phase via the Amorphous State in the Bi-Sr-Ca-Cu-O System</w:t>
            </w:r>
          </w:p>
          <w:p w14:paraId="7DF9262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Ming Tang,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H. Claus</w:t>
            </w:r>
          </w:p>
          <w:p w14:paraId="5A3A4C8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39, 9091-9098 (1989)</w:t>
            </w:r>
          </w:p>
        </w:tc>
      </w:tr>
      <w:tr w:rsidR="00790959" w:rsidRPr="00CD0EC7" w14:paraId="202B9104" w14:textId="77777777" w:rsidTr="000421F0">
        <w:tc>
          <w:tcPr>
            <w:tcW w:w="1145" w:type="dxa"/>
            <w:vAlign w:val="center"/>
          </w:tcPr>
          <w:p w14:paraId="26E1A1D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909FF1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Crystallization of Metal Oxide Glasses in Bi-Sr-Ca-Cu-O Systems</w:t>
            </w:r>
          </w:p>
          <w:p w14:paraId="4F8BA3E4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Tang,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Hash,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H. Claus</w:t>
            </w:r>
          </w:p>
          <w:p w14:paraId="3B1B44C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40, 2247-2253 (1989)</w:t>
            </w:r>
          </w:p>
        </w:tc>
      </w:tr>
      <w:tr w:rsidR="00790959" w:rsidRPr="00CD0EC7" w14:paraId="7DB15EC9" w14:textId="77777777" w:rsidTr="000421F0">
        <w:tc>
          <w:tcPr>
            <w:tcW w:w="1145" w:type="dxa"/>
            <w:vAlign w:val="center"/>
          </w:tcPr>
          <w:p w14:paraId="42671BC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08A236A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Origin of Enhanced Growth of the 110 K Superconducting Phase by Pb Doping in the Bi-Sr-Ca-Cu-O System</w:t>
            </w:r>
          </w:p>
          <w:p w14:paraId="5218755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Akujieze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J. G. Chen, M. Xu, and C. U. Segre</w:t>
            </w:r>
          </w:p>
          <w:p w14:paraId="0F59A8E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Appl. Phys. Lett.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55, 699-701 (1989)</w:t>
            </w:r>
          </w:p>
        </w:tc>
      </w:tr>
      <w:tr w:rsidR="00790959" w:rsidRPr="00CD0EC7" w14:paraId="4333552E" w14:textId="77777777" w:rsidTr="000421F0">
        <w:tc>
          <w:tcPr>
            <w:tcW w:w="1145" w:type="dxa"/>
            <w:vAlign w:val="center"/>
          </w:tcPr>
          <w:p w14:paraId="188E400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43C167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Pinning by Precipitates in the Bi-Sr-Ca-Cu-O System</w:t>
            </w:r>
          </w:p>
          <w:p w14:paraId="303630E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S.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U. Welp, and J. G. Chen</w:t>
            </w:r>
          </w:p>
          <w:p w14:paraId="29FF538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Phys. Rev. B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40, 5255-5258 (1989)</w:t>
            </w:r>
          </w:p>
        </w:tc>
      </w:tr>
      <w:tr w:rsidR="00790959" w:rsidRPr="00CD0EC7" w14:paraId="4061882C" w14:textId="77777777" w:rsidTr="000421F0">
        <w:tc>
          <w:tcPr>
            <w:tcW w:w="1145" w:type="dxa"/>
            <w:vAlign w:val="center"/>
          </w:tcPr>
          <w:p w14:paraId="23578CF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0C7D5F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Lattice Defects and Flux Pinning in Crystallized Metal Oxide Glasses in the Bi-Sr-Ca-Cu-O System</w:t>
            </w:r>
          </w:p>
          <w:p w14:paraId="3D6856B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G. Chen, U. Welp,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Zangvil</w:t>
            </w:r>
            <w:proofErr w:type="spellEnd"/>
          </w:p>
          <w:p w14:paraId="66D2CF2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55, 1354-1356 (1989)</w:t>
            </w:r>
          </w:p>
        </w:tc>
      </w:tr>
      <w:tr w:rsidR="00790959" w:rsidRPr="00CD0EC7" w14:paraId="7B2572B4" w14:textId="77777777" w:rsidTr="000421F0">
        <w:tc>
          <w:tcPr>
            <w:tcW w:w="1145" w:type="dxa"/>
            <w:vAlign w:val="center"/>
          </w:tcPr>
          <w:p w14:paraId="78B1CFA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587756E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Oxygen Stoichiometry on Superconducting Transition Broadening in YBa2Cu3Ox</w:t>
            </w:r>
          </w:p>
          <w:p w14:paraId="754E198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Patel,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R. K. Kalia, and P.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Vashishta</w:t>
            </w:r>
            <w:proofErr w:type="spellEnd"/>
          </w:p>
          <w:p w14:paraId="503778E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66, 2074-2078 (1989)</w:t>
            </w:r>
          </w:p>
        </w:tc>
      </w:tr>
      <w:tr w:rsidR="00790959" w:rsidRPr="00CD0EC7" w14:paraId="0C5BD81E" w14:textId="77777777" w:rsidTr="000421F0">
        <w:tc>
          <w:tcPr>
            <w:tcW w:w="1145" w:type="dxa"/>
            <w:vAlign w:val="center"/>
          </w:tcPr>
          <w:p w14:paraId="66AE663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4B942B8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Heat Treatment Time and Temperature on the Properties of YBa2Cu3Ox</w:t>
            </w:r>
          </w:p>
          <w:p w14:paraId="0E56312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I. Bloom, B. S. Tani, M. C. Hash,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A. Patel,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N. Chen, and D. W. Capone</w:t>
            </w:r>
          </w:p>
          <w:p w14:paraId="1BA7B87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Mater. Res.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4, 1093-1098 (1989)</w:t>
            </w:r>
          </w:p>
        </w:tc>
      </w:tr>
      <w:tr w:rsidR="00790959" w:rsidRPr="00CD0EC7" w14:paraId="186A6BCA" w14:textId="77777777" w:rsidTr="000421F0">
        <w:tc>
          <w:tcPr>
            <w:tcW w:w="1145" w:type="dxa"/>
            <w:vAlign w:val="center"/>
          </w:tcPr>
          <w:p w14:paraId="3A7E9D3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6610D4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Synthesis and Sintering of Tl2Ca2Ba2Cu3Ox</w:t>
            </w:r>
          </w:p>
          <w:p w14:paraId="7448657D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B.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Malecki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C. Hash, and I. Bloom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2, 192-194 (1989)</w:t>
            </w:r>
          </w:p>
        </w:tc>
      </w:tr>
      <w:tr w:rsidR="00790959" w:rsidRPr="00CD0EC7" w14:paraId="32F9CE41" w14:textId="77777777" w:rsidTr="000421F0">
        <w:tc>
          <w:tcPr>
            <w:tcW w:w="1145" w:type="dxa"/>
            <w:vAlign w:val="center"/>
          </w:tcPr>
          <w:p w14:paraId="45B5F62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0B0305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Temperature Dependence of Flux Pinning Behavior in YBa2Cu3Ox</w:t>
            </w:r>
          </w:p>
          <w:p w14:paraId="323B907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Xu, M. S.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U. Welp</w:t>
            </w:r>
          </w:p>
          <w:p w14:paraId="3220E4E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160, 417-423 (1989)</w:t>
            </w:r>
          </w:p>
        </w:tc>
      </w:tr>
      <w:tr w:rsidR="00790959" w:rsidRPr="00CD0EC7" w14:paraId="697DAB30" w14:textId="77777777" w:rsidTr="000421F0">
        <w:tc>
          <w:tcPr>
            <w:tcW w:w="1145" w:type="dxa"/>
            <w:vAlign w:val="center"/>
          </w:tcPr>
          <w:p w14:paraId="346A5BC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F4F6B5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Highly Textured Thick Films by a Melt-Annealing Technique in the Bi-Sr-Ca-Cu-O </w:t>
            </w:r>
          </w:p>
          <w:p w14:paraId="54D582C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M. Xu, A. L. Cornelius,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G. Chen,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Dabrowski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D. Miller</w:t>
            </w:r>
          </w:p>
          <w:p w14:paraId="1E060F1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55, 2236-2238 (1989)</w:t>
            </w:r>
          </w:p>
        </w:tc>
      </w:tr>
      <w:tr w:rsidR="00790959" w:rsidRPr="00CD0EC7" w14:paraId="0282E647" w14:textId="77777777" w:rsidTr="000421F0">
        <w:tc>
          <w:tcPr>
            <w:tcW w:w="1145" w:type="dxa"/>
            <w:vAlign w:val="center"/>
          </w:tcPr>
          <w:p w14:paraId="151D355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C95245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Silver and Silver Oxide Additions on the Mechanical and Superconducting Properties of YBa2Cu3O7-∂ Superconductors</w:t>
            </w:r>
          </w:p>
          <w:p w14:paraId="209F617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P. Singh, H. J. Leu,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E. Van Voorhees, G.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Goudey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Winsley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1D69E50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sz w:val="20"/>
                <w:u w:val="single"/>
                <w:bdr w:val="none" w:sz="0" w:space="0" w:color="auto" w:frame="1"/>
                <w:shd w:val="clear" w:color="auto" w:fill="FFFFFF"/>
              </w:rPr>
              <w:t>J. Appl. Phys</w:t>
            </w:r>
            <w:r w:rsidRPr="00CD0EC7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FFFFF"/>
              </w:rPr>
              <w:t>.</w:t>
            </w:r>
            <w:r w:rsidRPr="00CD0EC7">
              <w:rPr>
                <w:rStyle w:val="apple-converted-space"/>
                <w:rFonts w:ascii="Times New Roman" w:hAnsi="Times New Roman"/>
                <w:sz w:val="20"/>
                <w:bdr w:val="none" w:sz="0" w:space="0" w:color="auto" w:frame="1"/>
                <w:shd w:val="clear" w:color="auto" w:fill="FFFFFF"/>
              </w:rPr>
              <w:t> </w:t>
            </w:r>
            <w:r w:rsidRPr="00CD0EC7">
              <w:rPr>
                <w:rStyle w:val="citationvolume0"/>
                <w:rFonts w:ascii="Times New Roman" w:hAnsi="Times New Roman"/>
                <w:b/>
                <w:bCs/>
                <w:sz w:val="20"/>
                <w:bdr w:val="none" w:sz="0" w:space="0" w:color="auto" w:frame="1"/>
                <w:shd w:val="clear" w:color="auto" w:fill="FFFFFF"/>
              </w:rPr>
              <w:t>66</w:t>
            </w:r>
            <w:r w:rsidRPr="00CD0EC7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FFFFF"/>
              </w:rPr>
              <w:t>, 3154</w:t>
            </w:r>
            <w:r w:rsidRPr="00CD0EC7">
              <w:rPr>
                <w:rStyle w:val="apple-converted-space"/>
                <w:rFonts w:ascii="Times New Roman" w:hAnsi="Times New Roman"/>
                <w:sz w:val="20"/>
                <w:bdr w:val="none" w:sz="0" w:space="0" w:color="auto" w:frame="1"/>
                <w:shd w:val="clear" w:color="auto" w:fill="FFFFFF"/>
              </w:rPr>
              <w:t> </w:t>
            </w:r>
            <w:r w:rsidRPr="00CD0EC7">
              <w:rPr>
                <w:rFonts w:ascii="Times New Roman" w:hAnsi="Times New Roman"/>
                <w:sz w:val="20"/>
                <w:bdr w:val="none" w:sz="0" w:space="0" w:color="auto" w:frame="1"/>
                <w:shd w:val="clear" w:color="auto" w:fill="FFFFFF"/>
              </w:rPr>
              <w:t>(1989)</w:t>
            </w:r>
          </w:p>
        </w:tc>
      </w:tr>
      <w:tr w:rsidR="00790959" w:rsidRPr="00CD0EC7" w14:paraId="1D46544A" w14:textId="77777777" w:rsidTr="000421F0">
        <w:tc>
          <w:tcPr>
            <w:tcW w:w="1145" w:type="dxa"/>
            <w:vAlign w:val="center"/>
          </w:tcPr>
          <w:p w14:paraId="72C8EAE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0E7F00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Anisotropy of Oxygen Tracer Diffusion in YBa2Cu3O7-∂ Single Crystals</w:t>
            </w:r>
          </w:p>
          <w:p w14:paraId="7CF09DD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S. J. Rothman, J.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Routbort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J.-Z. Liu, J. W. Downey, L. J. Thompson, Y. Fang,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E. Baker, J. P. Rice, D. M. Ginsberg, P. D. Han, and D. A. Payne</w:t>
            </w:r>
          </w:p>
          <w:p w14:paraId="35E4957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Def. Diff. Forum 75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, 57-68 (1991)</w:t>
            </w:r>
          </w:p>
        </w:tc>
      </w:tr>
      <w:tr w:rsidR="00790959" w:rsidRPr="00CD0EC7" w14:paraId="430C0C3B" w14:textId="77777777" w:rsidTr="000421F0">
        <w:tc>
          <w:tcPr>
            <w:tcW w:w="1145" w:type="dxa"/>
            <w:vAlign w:val="center"/>
          </w:tcPr>
          <w:p w14:paraId="2E1C69D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315E1A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Oxygen Diffusion and Phase Transformation in YBa2Cu3O7-x</w:t>
            </w:r>
          </w:p>
          <w:p w14:paraId="497DCCF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Krucpzak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Ming Tang, Nan Chen, and R. Bhadra</w:t>
            </w:r>
          </w:p>
          <w:p w14:paraId="7A2D9DC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66, 4325-4328 (1989)</w:t>
            </w:r>
          </w:p>
        </w:tc>
      </w:tr>
      <w:tr w:rsidR="00790959" w:rsidRPr="00CD0EC7" w14:paraId="14C708D0" w14:textId="77777777" w:rsidTr="000421F0">
        <w:tc>
          <w:tcPr>
            <w:tcW w:w="1145" w:type="dxa"/>
            <w:vAlign w:val="center"/>
          </w:tcPr>
          <w:p w14:paraId="403DFAFE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24D2A7A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Influence of Oxygen Concentration on Processing YBa2Cu3O7-x</w:t>
            </w:r>
          </w:p>
          <w:p w14:paraId="4076B98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N. Chen,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25B7BC7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66, 2485-2488 (1989)</w:t>
            </w:r>
          </w:p>
        </w:tc>
      </w:tr>
      <w:tr w:rsidR="00790959" w:rsidRPr="00CD0EC7" w14:paraId="534F7BDB" w14:textId="77777777" w:rsidTr="000421F0">
        <w:tc>
          <w:tcPr>
            <w:tcW w:w="1145" w:type="dxa"/>
            <w:vAlign w:val="center"/>
          </w:tcPr>
          <w:p w14:paraId="32A9E1A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A420E6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Superconducting Coil Made of Filamentary Composites</w:t>
            </w:r>
          </w:p>
          <w:p w14:paraId="132F0CEA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Xu, J. G. Chen, S.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Miller,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0F0F26C8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9, 1-4 (1989)</w:t>
            </w:r>
          </w:p>
        </w:tc>
      </w:tr>
      <w:tr w:rsidR="00790959" w:rsidRPr="00CD0EC7" w14:paraId="01ED0155" w14:textId="77777777" w:rsidTr="000421F0">
        <w:tc>
          <w:tcPr>
            <w:tcW w:w="1145" w:type="dxa"/>
            <w:vAlign w:val="center"/>
          </w:tcPr>
          <w:p w14:paraId="2B4F590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E180F0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Flux Pinning and Twin Boundaries in YBa2Ca3O7-x</w:t>
            </w:r>
          </w:p>
          <w:p w14:paraId="1C0662E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Boley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J. G. Chen, M. Tang, U. Welp, W. K. Kwok,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Malecki</w:t>
            </w:r>
            <w:proofErr w:type="spellEnd"/>
          </w:p>
          <w:p w14:paraId="3C0E0BF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2, 255-260 (1989)</w:t>
            </w:r>
          </w:p>
        </w:tc>
      </w:tr>
      <w:tr w:rsidR="00790959" w:rsidRPr="00CD0EC7" w14:paraId="0F6B843B" w14:textId="77777777" w:rsidTr="000421F0">
        <w:tc>
          <w:tcPr>
            <w:tcW w:w="1145" w:type="dxa"/>
            <w:vAlign w:val="center"/>
          </w:tcPr>
          <w:p w14:paraId="7C58D91D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78E396D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Synthesis of a Phase-Pure Orthorhombic YBa2Cu3Ox under Low Oxygen Pressure</w:t>
            </w:r>
          </w:p>
          <w:p w14:paraId="263E002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U. Balachandran,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E. Emerson, S. A. Johnson, M.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Lanagan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C.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Youngdahl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N. G.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Eror</w:t>
            </w:r>
            <w:proofErr w:type="spellEnd"/>
          </w:p>
          <w:p w14:paraId="3398FE9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8, 454-456 (1989)</w:t>
            </w:r>
          </w:p>
        </w:tc>
      </w:tr>
      <w:tr w:rsidR="00790959" w:rsidRPr="00CD0EC7" w14:paraId="363F284C" w14:textId="77777777" w:rsidTr="000421F0">
        <w:tc>
          <w:tcPr>
            <w:tcW w:w="1145" w:type="dxa"/>
            <w:vAlign w:val="center"/>
          </w:tcPr>
          <w:p w14:paraId="2ABC86B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D8874D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Swaged Superconducting Wires</w:t>
            </w:r>
          </w:p>
          <w:p w14:paraId="16F83B7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4C0D533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Mater. Lett.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7, 428-432 (1989)</w:t>
            </w:r>
          </w:p>
        </w:tc>
      </w:tr>
      <w:tr w:rsidR="00790959" w:rsidRPr="00CD0EC7" w14:paraId="0C90B5E4" w14:textId="77777777" w:rsidTr="000421F0">
        <w:tc>
          <w:tcPr>
            <w:tcW w:w="1145" w:type="dxa"/>
            <w:vAlign w:val="center"/>
          </w:tcPr>
          <w:p w14:paraId="2FF9BCF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1AD3CD1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Synthesis of 85 K Bi-Sr-Ca-Cu-O Superconductor</w:t>
            </w:r>
          </w:p>
          <w:p w14:paraId="4A6EBD86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F. A.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Karbarz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O. D. Lacy,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U. Balachandran, D. Shi, J. G. Chen, Ming Xu, and M. C. Hash</w:t>
            </w:r>
          </w:p>
          <w:p w14:paraId="156987F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Res. Bull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25, 251-256 (1989)</w:t>
            </w:r>
          </w:p>
        </w:tc>
      </w:tr>
      <w:tr w:rsidR="00790959" w:rsidRPr="00CD0EC7" w14:paraId="417BC41B" w14:textId="77777777" w:rsidTr="000421F0">
        <w:tc>
          <w:tcPr>
            <w:tcW w:w="1145" w:type="dxa"/>
            <w:vAlign w:val="center"/>
          </w:tcPr>
          <w:p w14:paraId="269EAC0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03AEF0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Kinetics of the Orthorhombic to Tetragonal Phase Transition in YBa2Cu3O7-∂</w:t>
            </w:r>
          </w:p>
          <w:p w14:paraId="5FF0888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D. W. Capone II</w:t>
            </w:r>
          </w:p>
          <w:p w14:paraId="29B28A98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High Temperature Superconductors II, ed. D. W. Capone II et al. (MRS, Pittsburgh, PA, 1988) pp. 175</w:t>
            </w:r>
          </w:p>
        </w:tc>
      </w:tr>
      <w:tr w:rsidR="00790959" w:rsidRPr="00CD0EC7" w14:paraId="38FDF666" w14:textId="77777777" w:rsidTr="000421F0">
        <w:tc>
          <w:tcPr>
            <w:tcW w:w="1145" w:type="dxa"/>
            <w:vAlign w:val="center"/>
          </w:tcPr>
          <w:p w14:paraId="441F265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7A0D911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Microstructural Analysis of Superconducting Ceramics</w:t>
            </w:r>
          </w:p>
          <w:p w14:paraId="758525B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R. H. Lee</w:t>
            </w:r>
          </w:p>
          <w:p w14:paraId="10055E4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Microscopy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36, 191-203 (1988)</w:t>
            </w:r>
          </w:p>
        </w:tc>
      </w:tr>
      <w:tr w:rsidR="00790959" w:rsidRPr="00CD0EC7" w14:paraId="2346A297" w14:textId="77777777" w:rsidTr="000421F0">
        <w:tc>
          <w:tcPr>
            <w:tcW w:w="1145" w:type="dxa"/>
            <w:vAlign w:val="center"/>
          </w:tcPr>
          <w:p w14:paraId="01E27A8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8834DDB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120 K Superconductivity in the (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Bi,Pb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)-Sr-Ca-Cu-O System</w:t>
            </w:r>
          </w:p>
          <w:p w14:paraId="104EA8F9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U. Balachandran,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D. I. Dos Santos, S. W. Graham, M. A. Patel, B. S. Tani,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H. Claus, and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</w:p>
          <w:p w14:paraId="34B51DD7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 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156, 649-651 (1988)</w:t>
            </w:r>
          </w:p>
        </w:tc>
      </w:tr>
      <w:tr w:rsidR="00790959" w:rsidRPr="00CD0EC7" w14:paraId="7AC3873D" w14:textId="77777777" w:rsidTr="000421F0">
        <w:tc>
          <w:tcPr>
            <w:tcW w:w="1145" w:type="dxa"/>
            <w:vAlign w:val="center"/>
          </w:tcPr>
          <w:p w14:paraId="67D83A6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6D450FBA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Sintering of YBa2Cu3O7-x Compacts</w:t>
            </w:r>
          </w:p>
          <w:p w14:paraId="0D794703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D. W. Capone II, G.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Goudey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P. Singh, N. J.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Zaluzec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</w:p>
          <w:p w14:paraId="00A5FC0F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6, 217-221 (1988)</w:t>
            </w:r>
          </w:p>
        </w:tc>
      </w:tr>
      <w:tr w:rsidR="00790959" w:rsidRPr="00CD0EC7" w14:paraId="6B301475" w14:textId="77777777" w:rsidTr="000421F0">
        <w:tc>
          <w:tcPr>
            <w:tcW w:w="1145" w:type="dxa"/>
            <w:vAlign w:val="center"/>
          </w:tcPr>
          <w:p w14:paraId="3A282D6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12" w:type="dxa"/>
            <w:vAlign w:val="bottom"/>
          </w:tcPr>
          <w:p w14:paraId="3263236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Time-Temperature-Transformation Diagram for the Orthorhombic to Tetragonal Phase Transition in YBa2Cu3O7-∂</w:t>
            </w:r>
          </w:p>
          <w:p w14:paraId="205330B1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D. W. Capone II,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K. Zhang, and G.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Goudey</w:t>
            </w:r>
            <w:proofErr w:type="spellEnd"/>
          </w:p>
          <w:p w14:paraId="327FC833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63, 5411-5414 (1988)</w:t>
            </w:r>
          </w:p>
        </w:tc>
      </w:tr>
    </w:tbl>
    <w:p w14:paraId="2E8DB4BB" w14:textId="77777777" w:rsidR="00790959" w:rsidRPr="00CD0EC7" w:rsidRDefault="00790959" w:rsidP="00CD0EC7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7758"/>
      </w:tblGrid>
      <w:tr w:rsidR="00790959" w:rsidRPr="00CD0EC7" w14:paraId="37CD79C0" w14:textId="77777777" w:rsidTr="000421F0">
        <w:tc>
          <w:tcPr>
            <w:tcW w:w="1098" w:type="dxa"/>
            <w:vAlign w:val="center"/>
          </w:tcPr>
          <w:p w14:paraId="0D5B36E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7F556AD8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60 K to 90 K Superconducting Phase Transition in YBa2Cu3O7-∂</w:t>
            </w:r>
          </w:p>
          <w:p w14:paraId="0AF0CC2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and D. W. Capone II</w:t>
            </w:r>
          </w:p>
          <w:p w14:paraId="52D45BA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53, 159-161 (1988)</w:t>
            </w:r>
          </w:p>
        </w:tc>
      </w:tr>
      <w:tr w:rsidR="00790959" w:rsidRPr="00CD0EC7" w14:paraId="1B583A9D" w14:textId="77777777" w:rsidTr="000421F0">
        <w:tc>
          <w:tcPr>
            <w:tcW w:w="1098" w:type="dxa"/>
            <w:vAlign w:val="center"/>
          </w:tcPr>
          <w:p w14:paraId="60C4914A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7006BC3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Mechanical and Superconducting Properties of Sintered Composite YBa2Cu307-∂ Tape on Silver Substrate</w:t>
            </w:r>
          </w:p>
          <w:p w14:paraId="4D6F7F3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P. Singh,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and D. W. Capone II</w:t>
            </w:r>
          </w:p>
          <w:p w14:paraId="497151B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53, 237-239 (1988)</w:t>
            </w:r>
          </w:p>
        </w:tc>
      </w:tr>
      <w:tr w:rsidR="00790959" w:rsidRPr="00CD0EC7" w14:paraId="6A5F25A4" w14:textId="77777777" w:rsidTr="000421F0">
        <w:tc>
          <w:tcPr>
            <w:tcW w:w="1098" w:type="dxa"/>
            <w:vAlign w:val="center"/>
          </w:tcPr>
          <w:p w14:paraId="22CD52C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39EE8466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Nucleation and Growth Kinetics of the Tetragonal to Orthorhombic Transition in YBa2Cu3O7x</w:t>
            </w:r>
          </w:p>
          <w:p w14:paraId="0E5A158C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K. Zhang, and D. W. Capone II</w:t>
            </w:r>
          </w:p>
          <w:p w14:paraId="30F96331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64, 1995-1998 (1988)</w:t>
            </w:r>
          </w:p>
        </w:tc>
      </w:tr>
      <w:tr w:rsidR="00790959" w:rsidRPr="00CD0EC7" w14:paraId="2CCA90A7" w14:textId="77777777" w:rsidTr="000421F0">
        <w:tc>
          <w:tcPr>
            <w:tcW w:w="1098" w:type="dxa"/>
            <w:vAlign w:val="center"/>
          </w:tcPr>
          <w:p w14:paraId="5F33F26C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66E7FE0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Synthesis, Structure, and Superconductivity in the Ba1-xKxBiO3-y System, </w:t>
            </w:r>
          </w:p>
          <w:p w14:paraId="6D089EB1" w14:textId="77777777" w:rsidR="00790959" w:rsidRPr="00CD0EC7" w:rsidRDefault="00790959" w:rsidP="00CD0EC7">
            <w:pPr>
              <w:ind w:left="702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G. Hinks,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Dabrowski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D. Jorgensen, A. W. Mitchell, D. R. Richards,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Shiyou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Pei,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 </w:t>
            </w:r>
          </w:p>
          <w:p w14:paraId="7EBCD1D3" w14:textId="77777777" w:rsidR="00790959" w:rsidRPr="00CD0EC7" w:rsidRDefault="00790959" w:rsidP="00CD0EC7">
            <w:pPr>
              <w:ind w:left="702" w:firstLine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Nature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333, 836-838 (1988)</w:t>
            </w:r>
          </w:p>
        </w:tc>
      </w:tr>
      <w:tr w:rsidR="00790959" w:rsidRPr="00CD0EC7" w14:paraId="3A2CA7EA" w14:textId="77777777" w:rsidTr="000421F0">
        <w:tc>
          <w:tcPr>
            <w:tcW w:w="1098" w:type="dxa"/>
            <w:vAlign w:val="center"/>
          </w:tcPr>
          <w:p w14:paraId="721C1A07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3B1F63B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110 K Superconductivity in Crystallized Bi-Sr-Ca-Cu-O Glasses</w:t>
            </w:r>
          </w:p>
          <w:p w14:paraId="3E4085E5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Monica Blank,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Mita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Patel, David G. Hinks, A. W. Mitchell,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H. Claus</w:t>
            </w:r>
          </w:p>
          <w:p w14:paraId="4C5D810D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156, 822-826 (1988)</w:t>
            </w:r>
          </w:p>
        </w:tc>
      </w:tr>
      <w:tr w:rsidR="00790959" w:rsidRPr="00CD0EC7" w14:paraId="1C50EF61" w14:textId="77777777" w:rsidTr="000421F0">
        <w:tc>
          <w:tcPr>
            <w:tcW w:w="1098" w:type="dxa"/>
            <w:vAlign w:val="center"/>
          </w:tcPr>
          <w:p w14:paraId="5E328DD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5477E557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Preparation of Bi-Sr-Ca-Cu-O Superconductors from Oxide-Glass Precursors</w:t>
            </w:r>
          </w:p>
          <w:p w14:paraId="16A626F4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D. G. Hinks, L.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Soderholm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D. W. Capone II,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Dabrowski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A. W. Mitchell,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7F312B2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53, 423-425 (1988)</w:t>
            </w:r>
          </w:p>
        </w:tc>
      </w:tr>
      <w:tr w:rsidR="00790959" w:rsidRPr="00CD0EC7" w14:paraId="5CFEE0C3" w14:textId="77777777" w:rsidTr="000421F0">
        <w:tc>
          <w:tcPr>
            <w:tcW w:w="1098" w:type="dxa"/>
            <w:vAlign w:val="center"/>
          </w:tcPr>
          <w:p w14:paraId="67FC13E8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4C94A9E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Observations of Preferred Orientation in High-Tc Oxide Superconductor Tapes</w:t>
            </w:r>
          </w:p>
          <w:p w14:paraId="7E47286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P. Singh, U. Balachandran,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Degener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</w:p>
          <w:p w14:paraId="0AE70D88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7, 72-74 (1988)</w:t>
            </w:r>
          </w:p>
        </w:tc>
      </w:tr>
      <w:tr w:rsidR="00790959" w:rsidRPr="00CD0EC7" w14:paraId="2AB863A8" w14:textId="77777777" w:rsidTr="000421F0">
        <w:tc>
          <w:tcPr>
            <w:tcW w:w="1098" w:type="dxa"/>
            <w:vAlign w:val="center"/>
          </w:tcPr>
          <w:p w14:paraId="3901882F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0AD249C5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Upper Critical Fields of YBa2Cu3O7-∂ with 60 K and 90 K Superconductivity and the Weak Link Effect in the System</w:t>
            </w:r>
          </w:p>
          <w:p w14:paraId="4064C41D" w14:textId="77777777" w:rsidR="00790959" w:rsidRPr="00CD0EC7" w:rsidRDefault="00790959" w:rsidP="00CD0EC7">
            <w:pPr>
              <w:ind w:firstLine="70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74C45331" w14:textId="77777777" w:rsidR="00790959" w:rsidRPr="00CD0EC7" w:rsidRDefault="00790959" w:rsidP="00CD0EC7">
            <w:pPr>
              <w:ind w:firstLine="1422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64, 4624-4626 (1988)</w:t>
            </w:r>
          </w:p>
        </w:tc>
      </w:tr>
      <w:tr w:rsidR="00790959" w:rsidRPr="00CD0EC7" w14:paraId="2B1D629A" w14:textId="77777777" w:rsidTr="000421F0">
        <w:tc>
          <w:tcPr>
            <w:tcW w:w="1098" w:type="dxa"/>
            <w:vAlign w:val="center"/>
          </w:tcPr>
          <w:p w14:paraId="7ED3EA6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22D3C74F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120 K Superconductivity in the (</w:t>
            </w:r>
            <w:proofErr w:type="spellStart"/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Bi,Pb</w:t>
            </w:r>
            <w:proofErr w:type="spellEnd"/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>)-Sr-Ca-Cu-O System</w:t>
            </w:r>
          </w:p>
          <w:p w14:paraId="3191F88B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U. Balachandran,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D. I. Dos Santos, S. W. Graham, M. A. Patel, B. S. Tani,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Vandervoort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H. Claus, and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</w:p>
          <w:p w14:paraId="47F8B3FA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Physica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 C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156, 649-651 (1988)</w:t>
            </w:r>
          </w:p>
        </w:tc>
      </w:tr>
      <w:tr w:rsidR="00790959" w:rsidRPr="00CD0EC7" w14:paraId="1C1C208C" w14:textId="77777777" w:rsidTr="000421F0">
        <w:tc>
          <w:tcPr>
            <w:tcW w:w="1098" w:type="dxa"/>
            <w:vAlign w:val="center"/>
          </w:tcPr>
          <w:p w14:paraId="215C6D30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71D58999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Calcination of YBa2Cu3O7-x Powder</w:t>
            </w:r>
          </w:p>
          <w:p w14:paraId="280CB782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Ira Bloom, N. Chen, G.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Goudey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C. Hash, G. Klassen, M.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Lanagan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J. P. Singh,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U. Balachandran, J.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Dusek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, and D. W. Capone II</w:t>
            </w:r>
          </w:p>
          <w:p w14:paraId="0AE8B2B2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7, 161-164 (1988)</w:t>
            </w:r>
          </w:p>
        </w:tc>
      </w:tr>
      <w:tr w:rsidR="00790959" w:rsidRPr="00CD0EC7" w14:paraId="12ABED5D" w14:textId="77777777" w:rsidTr="000421F0">
        <w:tc>
          <w:tcPr>
            <w:tcW w:w="1098" w:type="dxa"/>
            <w:vAlign w:val="center"/>
          </w:tcPr>
          <w:p w14:paraId="7E195214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2C6EC473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Effect of Heating Rate on Properties of YBa2Cu3O7-x</w:t>
            </w:r>
          </w:p>
          <w:p w14:paraId="30733AEF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N. Chen, K. C.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Goretta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M. T.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Lanagan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M. A. Patel, I. Bloom, M. C. Hash, B. S. </w:t>
            </w:r>
            <w:proofErr w:type="gramStart"/>
            <w:r w:rsidRPr="00CD0EC7">
              <w:rPr>
                <w:rFonts w:ascii="Times New Roman" w:hAnsi="Times New Roman"/>
                <w:color w:val="000000"/>
                <w:sz w:val="20"/>
              </w:rPr>
              <w:t>Tani ,</w:t>
            </w:r>
            <w:proofErr w:type="gram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and D. W. Capone II</w:t>
            </w:r>
          </w:p>
          <w:p w14:paraId="4FA89D6B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Supercond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Sci. Technol.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1, 177-179 (1988)</w:t>
            </w:r>
          </w:p>
        </w:tc>
      </w:tr>
      <w:tr w:rsidR="00790959" w:rsidRPr="00CD0EC7" w14:paraId="0C1C9471" w14:textId="77777777" w:rsidTr="000421F0">
        <w:tc>
          <w:tcPr>
            <w:tcW w:w="1098" w:type="dxa"/>
            <w:vAlign w:val="center"/>
          </w:tcPr>
          <w:p w14:paraId="68BDB3F1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50AD165E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Observations of Preferred Orientation in High Tc Oxide Superconductor Tapes</w:t>
            </w:r>
          </w:p>
          <w:p w14:paraId="1B3FEA9E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P. Singh, U. Balachandran,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J. K.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Degener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, and R. B.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Poeppel</w:t>
            </w:r>
            <w:proofErr w:type="spellEnd"/>
          </w:p>
          <w:p w14:paraId="7E187A66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Mater.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7, 72-75 (1988)</w:t>
            </w:r>
          </w:p>
        </w:tc>
      </w:tr>
      <w:tr w:rsidR="00790959" w:rsidRPr="00CD0EC7" w14:paraId="225E609F" w14:textId="77777777" w:rsidTr="000421F0">
        <w:tc>
          <w:tcPr>
            <w:tcW w:w="1098" w:type="dxa"/>
            <w:vAlign w:val="center"/>
          </w:tcPr>
          <w:p w14:paraId="3F77706B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642089A4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Mechanical and Superconducting Properties of Sintered Composite YBa2Cu3O7-∂ Tape on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Silve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Substrate</w:t>
            </w:r>
          </w:p>
          <w:p w14:paraId="4F4D5170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J. P. Singh,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Shi, and D. W. Capone</w:t>
            </w:r>
          </w:p>
          <w:p w14:paraId="643A0F00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53, 239-241 (1987)</w:t>
            </w:r>
          </w:p>
        </w:tc>
      </w:tr>
      <w:tr w:rsidR="00790959" w:rsidRPr="00CD0EC7" w14:paraId="69ADFB6C" w14:textId="77777777" w:rsidTr="000421F0">
        <w:tc>
          <w:tcPr>
            <w:tcW w:w="1098" w:type="dxa"/>
            <w:vAlign w:val="center"/>
          </w:tcPr>
          <w:p w14:paraId="19AD83A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309FCFD2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New Processing Technique for Forming Flexible A-15 Superconducting Tapes with Extremely High Critical Current Densities and Magnetic Fields</w:t>
            </w:r>
          </w:p>
          <w:p w14:paraId="7DF46954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M. T. Clapp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2479A4A4" w14:textId="77777777" w:rsidR="00790959" w:rsidRPr="00CD0EC7" w:rsidRDefault="00790959" w:rsidP="00CD0EC7">
            <w:pPr>
              <w:ind w:left="144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Appl. Phys. Lett.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49, 1305-1307 (1986)</w:t>
            </w:r>
          </w:p>
        </w:tc>
      </w:tr>
      <w:tr w:rsidR="00790959" w:rsidRPr="00CD0EC7" w14:paraId="7E42F09F" w14:textId="77777777" w:rsidTr="000421F0">
        <w:tc>
          <w:tcPr>
            <w:tcW w:w="1098" w:type="dxa"/>
            <w:vAlign w:val="center"/>
          </w:tcPr>
          <w:p w14:paraId="529341E3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765391A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A Flexible A-15 Superconducting Tape in the Nb3(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AlSiB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>) System</w:t>
            </w:r>
          </w:p>
          <w:p w14:paraId="7F06CA7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M. T. Clapp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42923689" w14:textId="77777777" w:rsidR="00790959" w:rsidRPr="00CD0EC7" w:rsidRDefault="00790959" w:rsidP="00CD0EC7">
            <w:pPr>
              <w:ind w:firstLine="1422"/>
              <w:rPr>
                <w:rFonts w:ascii="Times New Roman" w:hAnsi="Times New Roman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 xml:space="preserve">Adv. </w:t>
            </w:r>
            <w:proofErr w:type="spellStart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Cryog</w:t>
            </w:r>
            <w:proofErr w:type="spellEnd"/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. Eng. Mater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32, 1067-1072 (1986)</w:t>
            </w:r>
          </w:p>
        </w:tc>
      </w:tr>
      <w:tr w:rsidR="00790959" w:rsidRPr="00CD0EC7" w14:paraId="43D5838B" w14:textId="77777777" w:rsidTr="000421F0">
        <w:tc>
          <w:tcPr>
            <w:tcW w:w="1098" w:type="dxa"/>
            <w:vAlign w:val="center"/>
          </w:tcPr>
          <w:p w14:paraId="6915EF35" w14:textId="77777777" w:rsidR="00790959" w:rsidRPr="00CD0EC7" w:rsidRDefault="00790959" w:rsidP="00CD0E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758" w:type="dxa"/>
            <w:vAlign w:val="bottom"/>
          </w:tcPr>
          <w:p w14:paraId="0986B061" w14:textId="77777777" w:rsidR="00790959" w:rsidRPr="00CD0EC7" w:rsidRDefault="00790959" w:rsidP="00CD0EC7">
            <w:pPr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>Flexible A-15 Superconducting Tapes via the Amorphous State</w:t>
            </w:r>
          </w:p>
          <w:p w14:paraId="0F2930D7" w14:textId="77777777" w:rsidR="00790959" w:rsidRPr="00CD0EC7" w:rsidRDefault="00790959" w:rsidP="00CD0EC7">
            <w:pPr>
              <w:ind w:left="720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M. T. Clapp and </w:t>
            </w:r>
            <w:proofErr w:type="spellStart"/>
            <w:r w:rsidRPr="00CD0EC7">
              <w:rPr>
                <w:rFonts w:ascii="Times New Roman" w:hAnsi="Times New Roman"/>
                <w:color w:val="000000"/>
                <w:sz w:val="20"/>
              </w:rPr>
              <w:t>Donglu</w:t>
            </w:r>
            <w:proofErr w:type="spellEnd"/>
            <w:r w:rsidRPr="00CD0EC7">
              <w:rPr>
                <w:rFonts w:ascii="Times New Roman" w:hAnsi="Times New Roman"/>
                <w:color w:val="000000"/>
                <w:sz w:val="20"/>
              </w:rPr>
              <w:t xml:space="preserve"> Shi</w:t>
            </w:r>
          </w:p>
          <w:p w14:paraId="3A43530A" w14:textId="77777777" w:rsidR="00790959" w:rsidRPr="00CD0EC7" w:rsidRDefault="00790959" w:rsidP="00CD0EC7">
            <w:pPr>
              <w:ind w:firstLine="1422"/>
              <w:rPr>
                <w:rFonts w:ascii="Times New Roman" w:hAnsi="Times New Roman"/>
                <w:color w:val="000000"/>
                <w:sz w:val="20"/>
              </w:rPr>
            </w:pPr>
            <w:r w:rsidRPr="00CD0EC7"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J. Appl. Phys</w:t>
            </w:r>
            <w:r w:rsidRPr="00CD0EC7">
              <w:rPr>
                <w:rFonts w:ascii="Times New Roman" w:hAnsi="Times New Roman"/>
                <w:color w:val="000000"/>
                <w:sz w:val="20"/>
              </w:rPr>
              <w:t>. 57, 4672-4678 (1985)</w:t>
            </w:r>
          </w:p>
        </w:tc>
      </w:tr>
    </w:tbl>
    <w:p w14:paraId="71244E53" w14:textId="77777777" w:rsidR="0063370C" w:rsidRPr="00CD0EC7" w:rsidRDefault="0063370C" w:rsidP="002E472F">
      <w:pPr>
        <w:rPr>
          <w:rFonts w:ascii="Times New Roman" w:hAnsi="Times New Roman"/>
          <w:sz w:val="20"/>
        </w:rPr>
      </w:pPr>
    </w:p>
    <w:sectPr w:rsidR="0063370C" w:rsidRPr="00CD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PS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dvOT987ad488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2E6F8"/>
    <w:lvl w:ilvl="0">
      <w:start w:val="1"/>
      <w:numFmt w:val="decimal"/>
      <w:pStyle w:val="ListParagraph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FFFFFF7D"/>
    <w:multiLevelType w:val="singleLevel"/>
    <w:tmpl w:val="143460F2"/>
    <w:lvl w:ilvl="0">
      <w:start w:val="1"/>
      <w:numFmt w:val="decimal"/>
      <w:pStyle w:val="AuthorsFul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6E471C"/>
    <w:lvl w:ilvl="0">
      <w:start w:val="1"/>
      <w:numFmt w:val="decimal"/>
      <w:pStyle w:val="HTMLAddres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858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22B98"/>
    <w:lvl w:ilvl="0">
      <w:start w:val="1"/>
      <w:numFmt w:val="bullet"/>
      <w:pStyle w:val="Salutation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F6254A"/>
    <w:lvl w:ilvl="0">
      <w:start w:val="1"/>
      <w:numFmt w:val="bullet"/>
      <w:pStyle w:val="NoteHeading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328954"/>
    <w:lvl w:ilvl="0">
      <w:start w:val="1"/>
      <w:numFmt w:val="bullet"/>
      <w:pStyle w:val="NormalInden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8C254"/>
    <w:lvl w:ilvl="0">
      <w:start w:val="1"/>
      <w:numFmt w:val="bullet"/>
      <w:pStyle w:val="MessageHead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A223EC"/>
    <w:lvl w:ilvl="0">
      <w:start w:val="1"/>
      <w:numFmt w:val="decimal"/>
      <w:pStyle w:val="HTMLPreformatt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CE128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3625"/>
    <w:multiLevelType w:val="hybridMultilevel"/>
    <w:tmpl w:val="EDBAA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0C606C"/>
    <w:multiLevelType w:val="hybridMultilevel"/>
    <w:tmpl w:val="28746934"/>
    <w:lvl w:ilvl="0" w:tplc="A094CB9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C915E1"/>
    <w:multiLevelType w:val="hybridMultilevel"/>
    <w:tmpl w:val="B1D4908E"/>
    <w:lvl w:ilvl="0" w:tplc="040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B354C2"/>
    <w:multiLevelType w:val="hybridMultilevel"/>
    <w:tmpl w:val="9A4A8744"/>
    <w:lvl w:ilvl="0" w:tplc="02C24D2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AC782B"/>
    <w:multiLevelType w:val="hybridMultilevel"/>
    <w:tmpl w:val="CA666476"/>
    <w:lvl w:ilvl="0" w:tplc="935A88C8">
      <w:start w:val="3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9A016D"/>
    <w:multiLevelType w:val="hybridMultilevel"/>
    <w:tmpl w:val="DECCC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49F2EFE"/>
    <w:multiLevelType w:val="singleLevel"/>
    <w:tmpl w:val="4650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2519572C"/>
    <w:multiLevelType w:val="singleLevel"/>
    <w:tmpl w:val="FD2646C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1997100"/>
    <w:multiLevelType w:val="singleLevel"/>
    <w:tmpl w:val="B1E8A4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</w:abstractNum>
  <w:abstractNum w:abstractNumId="19" w15:restartNumberingAfterBreak="0">
    <w:nsid w:val="359B34D8"/>
    <w:multiLevelType w:val="singleLevel"/>
    <w:tmpl w:val="1DA00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3B84772B"/>
    <w:multiLevelType w:val="hybridMultilevel"/>
    <w:tmpl w:val="E992465C"/>
    <w:lvl w:ilvl="0" w:tplc="E4AC1A1C">
      <w:start w:val="1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DFA705A"/>
    <w:multiLevelType w:val="hybridMultilevel"/>
    <w:tmpl w:val="B8F0601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F8291E"/>
    <w:multiLevelType w:val="multilevel"/>
    <w:tmpl w:val="208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654E44"/>
    <w:multiLevelType w:val="singleLevel"/>
    <w:tmpl w:val="AB00C0B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9C131E4"/>
    <w:multiLevelType w:val="singleLevel"/>
    <w:tmpl w:val="4650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4C964D40"/>
    <w:multiLevelType w:val="hybridMultilevel"/>
    <w:tmpl w:val="72188B6A"/>
    <w:lvl w:ilvl="0" w:tplc="B4E2E7CE">
      <w:start w:val="1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936BA"/>
    <w:multiLevelType w:val="hybridMultilevel"/>
    <w:tmpl w:val="C4A43CD0"/>
    <w:lvl w:ilvl="0" w:tplc="340ADBFA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2A1E83"/>
    <w:multiLevelType w:val="hybridMultilevel"/>
    <w:tmpl w:val="C2605E3C"/>
    <w:lvl w:ilvl="0" w:tplc="6038C8E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C7584"/>
    <w:multiLevelType w:val="hybridMultilevel"/>
    <w:tmpl w:val="B5364A86"/>
    <w:lvl w:ilvl="0" w:tplc="0DF855D8">
      <w:start w:val="2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63174306"/>
    <w:multiLevelType w:val="multilevel"/>
    <w:tmpl w:val="EC7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9911D1"/>
    <w:multiLevelType w:val="hybridMultilevel"/>
    <w:tmpl w:val="83CA7212"/>
    <w:lvl w:ilvl="0" w:tplc="EAA66824">
      <w:start w:val="23"/>
      <w:numFmt w:val="decimal"/>
      <w:lvlText w:val="%1."/>
      <w:lvlJc w:val="left"/>
      <w:pPr>
        <w:tabs>
          <w:tab w:val="num" w:pos="790"/>
        </w:tabs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D448A9"/>
    <w:multiLevelType w:val="multilevel"/>
    <w:tmpl w:val="9B3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4A2585"/>
    <w:multiLevelType w:val="multilevel"/>
    <w:tmpl w:val="7FF684D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C414B9"/>
    <w:multiLevelType w:val="hybridMultilevel"/>
    <w:tmpl w:val="A6C8F3FA"/>
    <w:lvl w:ilvl="0" w:tplc="55FE7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7D799A"/>
    <w:multiLevelType w:val="hybridMultilevel"/>
    <w:tmpl w:val="F20A2216"/>
    <w:lvl w:ilvl="0" w:tplc="B364755E">
      <w:start w:val="199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44D7B"/>
    <w:multiLevelType w:val="hybridMultilevel"/>
    <w:tmpl w:val="3BB8858E"/>
    <w:lvl w:ilvl="0" w:tplc="3B9675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A43FA9"/>
    <w:multiLevelType w:val="hybridMultilevel"/>
    <w:tmpl w:val="4A38A9EE"/>
    <w:lvl w:ilvl="0" w:tplc="C8D2D91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AA0D36"/>
    <w:multiLevelType w:val="hybridMultilevel"/>
    <w:tmpl w:val="9B98A748"/>
    <w:lvl w:ilvl="0" w:tplc="D17E8BB2">
      <w:start w:val="2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 w15:restartNumberingAfterBreak="0">
    <w:nsid w:val="7F38492A"/>
    <w:multiLevelType w:val="singleLevel"/>
    <w:tmpl w:val="4650D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1427648570">
    <w:abstractNumId w:val="24"/>
  </w:num>
  <w:num w:numId="2" w16cid:durableId="349377163">
    <w:abstractNumId w:val="16"/>
  </w:num>
  <w:num w:numId="3" w16cid:durableId="1568110398">
    <w:abstractNumId w:val="38"/>
  </w:num>
  <w:num w:numId="4" w16cid:durableId="2082362839">
    <w:abstractNumId w:val="9"/>
  </w:num>
  <w:num w:numId="5" w16cid:durableId="48918625">
    <w:abstractNumId w:val="7"/>
  </w:num>
  <w:num w:numId="6" w16cid:durableId="214777974">
    <w:abstractNumId w:val="6"/>
  </w:num>
  <w:num w:numId="7" w16cid:durableId="768353875">
    <w:abstractNumId w:val="5"/>
  </w:num>
  <w:num w:numId="8" w16cid:durableId="591817201">
    <w:abstractNumId w:val="4"/>
  </w:num>
  <w:num w:numId="9" w16cid:durableId="1947149759">
    <w:abstractNumId w:val="8"/>
  </w:num>
  <w:num w:numId="10" w16cid:durableId="890464117">
    <w:abstractNumId w:val="3"/>
  </w:num>
  <w:num w:numId="11" w16cid:durableId="2010936352">
    <w:abstractNumId w:val="2"/>
  </w:num>
  <w:num w:numId="12" w16cid:durableId="869881957">
    <w:abstractNumId w:val="1"/>
  </w:num>
  <w:num w:numId="13" w16cid:durableId="1757247854">
    <w:abstractNumId w:val="0"/>
  </w:num>
  <w:num w:numId="14" w16cid:durableId="1064450390">
    <w:abstractNumId w:val="33"/>
  </w:num>
  <w:num w:numId="15" w16cid:durableId="554122339">
    <w:abstractNumId w:val="19"/>
  </w:num>
  <w:num w:numId="16" w16cid:durableId="27411892">
    <w:abstractNumId w:val="11"/>
  </w:num>
  <w:num w:numId="17" w16cid:durableId="695928626">
    <w:abstractNumId w:val="34"/>
  </w:num>
  <w:num w:numId="18" w16cid:durableId="418479921">
    <w:abstractNumId w:val="23"/>
  </w:num>
  <w:num w:numId="19" w16cid:durableId="1044409028">
    <w:abstractNumId w:val="17"/>
  </w:num>
  <w:num w:numId="20" w16cid:durableId="747190007">
    <w:abstractNumId w:val="21"/>
  </w:num>
  <w:num w:numId="21" w16cid:durableId="1785885930">
    <w:abstractNumId w:val="25"/>
  </w:num>
  <w:num w:numId="22" w16cid:durableId="2073574619">
    <w:abstractNumId w:val="12"/>
  </w:num>
  <w:num w:numId="23" w16cid:durableId="664168090">
    <w:abstractNumId w:val="30"/>
  </w:num>
  <w:num w:numId="24" w16cid:durableId="498084125">
    <w:abstractNumId w:val="13"/>
  </w:num>
  <w:num w:numId="25" w16cid:durableId="1412235738">
    <w:abstractNumId w:val="14"/>
  </w:num>
  <w:num w:numId="26" w16cid:durableId="2074808509">
    <w:abstractNumId w:val="26"/>
  </w:num>
  <w:num w:numId="27" w16cid:durableId="2022657862">
    <w:abstractNumId w:val="20"/>
  </w:num>
  <w:num w:numId="28" w16cid:durableId="1754664002">
    <w:abstractNumId w:val="28"/>
  </w:num>
  <w:num w:numId="29" w16cid:durableId="188379342">
    <w:abstractNumId w:val="37"/>
  </w:num>
  <w:num w:numId="30" w16cid:durableId="554241008">
    <w:abstractNumId w:val="36"/>
  </w:num>
  <w:num w:numId="31" w16cid:durableId="1932158319">
    <w:abstractNumId w:val="27"/>
  </w:num>
  <w:num w:numId="32" w16cid:durableId="54206751">
    <w:abstractNumId w:val="32"/>
  </w:num>
  <w:num w:numId="33" w16cid:durableId="818232874">
    <w:abstractNumId w:val="10"/>
  </w:num>
  <w:num w:numId="34" w16cid:durableId="770273843">
    <w:abstractNumId w:val="18"/>
  </w:num>
  <w:num w:numId="35" w16cid:durableId="1833640146">
    <w:abstractNumId w:val="31"/>
  </w:num>
  <w:num w:numId="36" w16cid:durableId="12684650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3463589">
    <w:abstractNumId w:val="35"/>
  </w:num>
  <w:num w:numId="38" w16cid:durableId="433018414">
    <w:abstractNumId w:val="22"/>
  </w:num>
  <w:num w:numId="39" w16cid:durableId="6218882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59"/>
    <w:rsid w:val="000015E4"/>
    <w:rsid w:val="00036855"/>
    <w:rsid w:val="000421F0"/>
    <w:rsid w:val="00046FE4"/>
    <w:rsid w:val="000F2AAF"/>
    <w:rsid w:val="00110F79"/>
    <w:rsid w:val="001374EE"/>
    <w:rsid w:val="001516D7"/>
    <w:rsid w:val="00171E88"/>
    <w:rsid w:val="001736D7"/>
    <w:rsid w:val="001B30E5"/>
    <w:rsid w:val="001E7575"/>
    <w:rsid w:val="001F1703"/>
    <w:rsid w:val="00223BDF"/>
    <w:rsid w:val="002E472F"/>
    <w:rsid w:val="002F2771"/>
    <w:rsid w:val="003460DE"/>
    <w:rsid w:val="00352580"/>
    <w:rsid w:val="00352DF6"/>
    <w:rsid w:val="0035710D"/>
    <w:rsid w:val="00370A88"/>
    <w:rsid w:val="003B687C"/>
    <w:rsid w:val="003D248C"/>
    <w:rsid w:val="003E2223"/>
    <w:rsid w:val="003E7552"/>
    <w:rsid w:val="003F1D5C"/>
    <w:rsid w:val="00417EF6"/>
    <w:rsid w:val="004315C9"/>
    <w:rsid w:val="004840ED"/>
    <w:rsid w:val="004B5648"/>
    <w:rsid w:val="004E13EE"/>
    <w:rsid w:val="004E5302"/>
    <w:rsid w:val="004F3EAA"/>
    <w:rsid w:val="00501667"/>
    <w:rsid w:val="005234EE"/>
    <w:rsid w:val="005357BA"/>
    <w:rsid w:val="00553EE7"/>
    <w:rsid w:val="005551FE"/>
    <w:rsid w:val="00570E69"/>
    <w:rsid w:val="00583573"/>
    <w:rsid w:val="005835D6"/>
    <w:rsid w:val="005C4112"/>
    <w:rsid w:val="005C44D1"/>
    <w:rsid w:val="00604F69"/>
    <w:rsid w:val="0063370C"/>
    <w:rsid w:val="00667FED"/>
    <w:rsid w:val="006A1ECE"/>
    <w:rsid w:val="0078167A"/>
    <w:rsid w:val="00790959"/>
    <w:rsid w:val="00820529"/>
    <w:rsid w:val="00824E89"/>
    <w:rsid w:val="0083629B"/>
    <w:rsid w:val="008558C0"/>
    <w:rsid w:val="00874F81"/>
    <w:rsid w:val="00884526"/>
    <w:rsid w:val="008A5173"/>
    <w:rsid w:val="008C3016"/>
    <w:rsid w:val="008F0B43"/>
    <w:rsid w:val="00904CF0"/>
    <w:rsid w:val="00905A33"/>
    <w:rsid w:val="009B3AFC"/>
    <w:rsid w:val="009D1016"/>
    <w:rsid w:val="00A44BE6"/>
    <w:rsid w:val="00A50AE0"/>
    <w:rsid w:val="00A54ADA"/>
    <w:rsid w:val="00A61BF4"/>
    <w:rsid w:val="00A71A4F"/>
    <w:rsid w:val="00A7592B"/>
    <w:rsid w:val="00A84B53"/>
    <w:rsid w:val="00AA0FD5"/>
    <w:rsid w:val="00AC5818"/>
    <w:rsid w:val="00AE10F9"/>
    <w:rsid w:val="00AE6886"/>
    <w:rsid w:val="00B074C3"/>
    <w:rsid w:val="00B464B3"/>
    <w:rsid w:val="00B5764A"/>
    <w:rsid w:val="00B91107"/>
    <w:rsid w:val="00BB1219"/>
    <w:rsid w:val="00BB6CDF"/>
    <w:rsid w:val="00BC0B18"/>
    <w:rsid w:val="00BF68CD"/>
    <w:rsid w:val="00C46FA6"/>
    <w:rsid w:val="00C935F1"/>
    <w:rsid w:val="00CB7337"/>
    <w:rsid w:val="00CB7A14"/>
    <w:rsid w:val="00CD00F1"/>
    <w:rsid w:val="00CD0EC7"/>
    <w:rsid w:val="00CE4915"/>
    <w:rsid w:val="00D1009A"/>
    <w:rsid w:val="00D12ABD"/>
    <w:rsid w:val="00D37DA7"/>
    <w:rsid w:val="00D71773"/>
    <w:rsid w:val="00D74B44"/>
    <w:rsid w:val="00D76EA7"/>
    <w:rsid w:val="00DB46C4"/>
    <w:rsid w:val="00DB49D8"/>
    <w:rsid w:val="00DC295A"/>
    <w:rsid w:val="00DD02CE"/>
    <w:rsid w:val="00DD5ECE"/>
    <w:rsid w:val="00DE0BCD"/>
    <w:rsid w:val="00DE351D"/>
    <w:rsid w:val="00E1619C"/>
    <w:rsid w:val="00E336EB"/>
    <w:rsid w:val="00E9271F"/>
    <w:rsid w:val="00ED7BBC"/>
    <w:rsid w:val="00F000FE"/>
    <w:rsid w:val="00F30AF6"/>
    <w:rsid w:val="00F31363"/>
    <w:rsid w:val="00F41F2C"/>
    <w:rsid w:val="00F612D3"/>
    <w:rsid w:val="00F63147"/>
    <w:rsid w:val="00F64E99"/>
    <w:rsid w:val="00F8282C"/>
    <w:rsid w:val="00FA75F1"/>
    <w:rsid w:val="00FD3AAD"/>
    <w:rsid w:val="00FE0488"/>
    <w:rsid w:val="00FE2647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1E5B"/>
  <w15:chartTrackingRefBased/>
  <w15:docId w15:val="{B7327A45-AA32-43DE-8E32-2CE7590F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59"/>
    <w:pPr>
      <w:spacing w:after="0" w:line="240" w:lineRule="auto"/>
    </w:pPr>
    <w:rPr>
      <w:rFonts w:ascii="Times" w:eastAsia="SimSun" w:hAnsi="Times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0959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790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909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90959"/>
    <w:pPr>
      <w:keepNext/>
      <w:tabs>
        <w:tab w:val="left" w:pos="540"/>
        <w:tab w:val="left" w:pos="2160"/>
      </w:tabs>
      <w:spacing w:line="260" w:lineRule="exact"/>
      <w:ind w:right="-540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79095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90959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79095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79095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79095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959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790959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90959"/>
    <w:rPr>
      <w:rFonts w:ascii="Arial" w:eastAsia="SimSu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790959"/>
    <w:rPr>
      <w:rFonts w:ascii="Times New Roman" w:eastAsia="SimSu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790959"/>
    <w:rPr>
      <w:rFonts w:ascii="Times" w:eastAsia="SimSun" w:hAnsi="Times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790959"/>
    <w:rPr>
      <w:rFonts w:ascii="Times New Roman" w:eastAsia="SimSun" w:hAnsi="Times New Roman" w:cs="Times New Roman"/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790959"/>
    <w:rPr>
      <w:rFonts w:ascii="Arial" w:eastAsia="SimSun" w:hAnsi="Arial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790959"/>
    <w:rPr>
      <w:rFonts w:ascii="Arial" w:eastAsia="SimSun" w:hAnsi="Arial" w:cs="Times New Roman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790959"/>
    <w:rPr>
      <w:rFonts w:ascii="Arial" w:eastAsia="SimSun" w:hAnsi="Arial" w:cs="Times New Roman"/>
      <w:b/>
      <w:i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790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7909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790959"/>
    <w:pPr>
      <w:jc w:val="both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79095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790959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character" w:styleId="Strong">
    <w:name w:val="Strong"/>
    <w:uiPriority w:val="22"/>
    <w:qFormat/>
    <w:rsid w:val="00790959"/>
    <w:rPr>
      <w:b/>
      <w:bCs/>
    </w:rPr>
  </w:style>
  <w:style w:type="paragraph" w:styleId="BodyText2">
    <w:name w:val="Body Text 2"/>
    <w:basedOn w:val="Normal"/>
    <w:link w:val="BodyText2Char"/>
    <w:rsid w:val="007909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0959"/>
    <w:rPr>
      <w:rFonts w:ascii="Times" w:eastAsia="SimSun" w:hAnsi="Times" w:cs="Times New Roman"/>
      <w:sz w:val="24"/>
      <w:szCs w:val="20"/>
      <w:lang w:eastAsia="en-US"/>
    </w:rPr>
  </w:style>
  <w:style w:type="character" w:customStyle="1" w:styleId="authoraffliation1">
    <w:name w:val="author_affliation1"/>
    <w:rsid w:val="00790959"/>
    <w:rPr>
      <w:vanish w:val="0"/>
      <w:webHidden w:val="0"/>
      <w:color w:val="000000"/>
      <w:specVanish w:val="0"/>
    </w:rPr>
  </w:style>
  <w:style w:type="character" w:styleId="Emphasis">
    <w:name w:val="Emphasis"/>
    <w:qFormat/>
    <w:rsid w:val="00790959"/>
    <w:rPr>
      <w:i/>
      <w:iCs/>
    </w:rPr>
  </w:style>
  <w:style w:type="character" w:styleId="Hyperlink">
    <w:name w:val="Hyperlink"/>
    <w:uiPriority w:val="99"/>
    <w:rsid w:val="00790959"/>
    <w:rPr>
      <w:color w:val="0000FF"/>
      <w:u w:val="single"/>
    </w:rPr>
  </w:style>
  <w:style w:type="character" w:customStyle="1" w:styleId="style31">
    <w:name w:val="style31"/>
    <w:basedOn w:val="DefaultParagraphFont"/>
    <w:rsid w:val="00790959"/>
  </w:style>
  <w:style w:type="character" w:customStyle="1" w:styleId="apple-converted-space">
    <w:name w:val="apple-converted-space"/>
    <w:basedOn w:val="DefaultParagraphFont"/>
    <w:rsid w:val="00790959"/>
  </w:style>
  <w:style w:type="paragraph" w:styleId="PlainText">
    <w:name w:val="Plain Text"/>
    <w:basedOn w:val="Normal"/>
    <w:link w:val="PlainTextChar"/>
    <w:rsid w:val="00790959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customStyle="1" w:styleId="PlainTextChar">
    <w:name w:val="Plain Text Char"/>
    <w:basedOn w:val="DefaultParagraphFont"/>
    <w:link w:val="PlainText"/>
    <w:rsid w:val="00790959"/>
    <w:rPr>
      <w:rFonts w:ascii="Times New Roman" w:eastAsia="SimSun" w:hAnsi="Times New Roman" w:cs="Times New Roman"/>
      <w:sz w:val="24"/>
      <w:szCs w:val="24"/>
    </w:rPr>
  </w:style>
  <w:style w:type="paragraph" w:customStyle="1" w:styleId="table">
    <w:name w:val="table"/>
    <w:aliases w:val="t1"/>
    <w:basedOn w:val="Normal"/>
    <w:rsid w:val="00790959"/>
    <w:pPr>
      <w:spacing w:line="320" w:lineRule="exact"/>
    </w:pPr>
    <w:rPr>
      <w:rFonts w:ascii="New York" w:hAnsi="New York"/>
    </w:rPr>
  </w:style>
  <w:style w:type="paragraph" w:customStyle="1" w:styleId="Times">
    <w:name w:val="Times"/>
    <w:basedOn w:val="Normal"/>
    <w:rsid w:val="00790959"/>
    <w:pPr>
      <w:tabs>
        <w:tab w:val="left" w:pos="360"/>
        <w:tab w:val="left" w:pos="720"/>
        <w:tab w:val="left" w:pos="8640"/>
      </w:tabs>
      <w:spacing w:line="240" w:lineRule="atLeast"/>
      <w:ind w:right="-1008"/>
      <w:jc w:val="center"/>
    </w:pPr>
    <w:rPr>
      <w:rFonts w:ascii="New York" w:hAnsi="New York"/>
    </w:rPr>
  </w:style>
  <w:style w:type="paragraph" w:styleId="BodyTextIndent">
    <w:name w:val="Body Text Indent"/>
    <w:basedOn w:val="Normal"/>
    <w:link w:val="BodyTextIndentChar"/>
    <w:rsid w:val="00790959"/>
    <w:pPr>
      <w:tabs>
        <w:tab w:val="center" w:pos="1440"/>
      </w:tabs>
      <w:ind w:left="1440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790959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790959"/>
    <w:pPr>
      <w:tabs>
        <w:tab w:val="center" w:pos="720"/>
      </w:tabs>
      <w:ind w:firstLine="720"/>
    </w:pPr>
    <w:rPr>
      <w:rFonts w:ascii="Times New Roman" w:hAnsi="Times New Rom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90959"/>
    <w:rPr>
      <w:rFonts w:ascii="Times New Roman" w:eastAsia="SimSun" w:hAnsi="Times New Roman" w:cs="Times New Roman"/>
      <w:sz w:val="20"/>
      <w:szCs w:val="20"/>
      <w:lang w:eastAsia="en-US"/>
    </w:rPr>
  </w:style>
  <w:style w:type="character" w:styleId="LineNumber">
    <w:name w:val="line number"/>
    <w:basedOn w:val="DefaultParagraphFont"/>
    <w:rsid w:val="00790959"/>
  </w:style>
  <w:style w:type="paragraph" w:styleId="Title">
    <w:name w:val="Title"/>
    <w:basedOn w:val="Normal"/>
    <w:link w:val="TitleChar"/>
    <w:qFormat/>
    <w:rsid w:val="00790959"/>
    <w:pPr>
      <w:tabs>
        <w:tab w:val="left" w:pos="540"/>
        <w:tab w:val="left" w:pos="5580"/>
      </w:tabs>
      <w:ind w:right="-540"/>
      <w:jc w:val="center"/>
    </w:pPr>
    <w:rPr>
      <w:rFonts w:ascii="Times New Roman" w:hAnsi="Times New Roman"/>
      <w:b/>
      <w:sz w:val="22"/>
    </w:rPr>
  </w:style>
  <w:style w:type="character" w:customStyle="1" w:styleId="TitleChar">
    <w:name w:val="Title Char"/>
    <w:basedOn w:val="DefaultParagraphFont"/>
    <w:link w:val="Title"/>
    <w:rsid w:val="00790959"/>
    <w:rPr>
      <w:rFonts w:ascii="Times New Roman" w:eastAsia="SimSun" w:hAnsi="Times New Roman" w:cs="Times New Roman"/>
      <w:b/>
      <w:szCs w:val="20"/>
      <w:lang w:eastAsia="en-US"/>
    </w:rPr>
  </w:style>
  <w:style w:type="paragraph" w:styleId="BlockText">
    <w:name w:val="Block Text"/>
    <w:basedOn w:val="Normal"/>
    <w:rsid w:val="00790959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79095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790959"/>
    <w:rPr>
      <w:rFonts w:ascii="Times" w:eastAsia="SimSun" w:hAnsi="Times" w:cs="Times New Roman"/>
      <w:sz w:val="16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rsid w:val="00790959"/>
    <w:pPr>
      <w:spacing w:after="120"/>
      <w:ind w:firstLine="210"/>
      <w:jc w:val="left"/>
    </w:pPr>
    <w:rPr>
      <w:rFonts w:ascii="Times" w:eastAsia="SimSun" w:hAnsi="Time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90959"/>
    <w:pPr>
      <w:tabs>
        <w:tab w:val="clear" w:pos="1440"/>
      </w:tabs>
      <w:spacing w:after="120"/>
      <w:ind w:left="360" w:firstLine="210"/>
    </w:pPr>
    <w:rPr>
      <w:rFonts w:ascii="Times" w:hAnsi="Times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790959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790959"/>
    <w:rPr>
      <w:rFonts w:ascii="Times" w:eastAsia="SimSun" w:hAnsi="Times" w:cs="Times New Roman"/>
      <w:sz w:val="16"/>
      <w:szCs w:val="20"/>
      <w:lang w:eastAsia="en-US"/>
    </w:rPr>
  </w:style>
  <w:style w:type="paragraph" w:styleId="Caption">
    <w:name w:val="caption"/>
    <w:basedOn w:val="Normal"/>
    <w:next w:val="Normal"/>
    <w:qFormat/>
    <w:rsid w:val="00790959"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rsid w:val="00790959"/>
    <w:pPr>
      <w:ind w:left="4320"/>
    </w:pPr>
  </w:style>
  <w:style w:type="character" w:customStyle="1" w:styleId="ClosingChar">
    <w:name w:val="Closing Char"/>
    <w:basedOn w:val="DefaultParagraphFont"/>
    <w:link w:val="Closing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790959"/>
  </w:style>
  <w:style w:type="character" w:customStyle="1" w:styleId="DateChar">
    <w:name w:val="Date Char"/>
    <w:basedOn w:val="DefaultParagraphFont"/>
    <w:link w:val="Date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EnvelopeAddress">
    <w:name w:val="envelope address"/>
    <w:basedOn w:val="Normal"/>
    <w:rsid w:val="0079095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790959"/>
    <w:rPr>
      <w:rFonts w:ascii="Arial" w:hAnsi="Arial"/>
      <w:sz w:val="20"/>
    </w:rPr>
  </w:style>
  <w:style w:type="paragraph" w:styleId="List">
    <w:name w:val="List"/>
    <w:basedOn w:val="Normal"/>
    <w:rsid w:val="00790959"/>
    <w:pPr>
      <w:ind w:left="360" w:hanging="360"/>
    </w:pPr>
  </w:style>
  <w:style w:type="paragraph" w:styleId="List2">
    <w:name w:val="List 2"/>
    <w:basedOn w:val="Normal"/>
    <w:rsid w:val="00790959"/>
    <w:pPr>
      <w:ind w:left="720" w:hanging="360"/>
    </w:pPr>
  </w:style>
  <w:style w:type="paragraph" w:styleId="List3">
    <w:name w:val="List 3"/>
    <w:basedOn w:val="Normal"/>
    <w:rsid w:val="00790959"/>
    <w:pPr>
      <w:ind w:left="1080" w:hanging="360"/>
    </w:pPr>
  </w:style>
  <w:style w:type="paragraph" w:styleId="List4">
    <w:name w:val="List 4"/>
    <w:basedOn w:val="Normal"/>
    <w:rsid w:val="00790959"/>
    <w:pPr>
      <w:ind w:left="1440" w:hanging="360"/>
    </w:pPr>
  </w:style>
  <w:style w:type="paragraph" w:styleId="List5">
    <w:name w:val="List 5"/>
    <w:basedOn w:val="Normal"/>
    <w:rsid w:val="00790959"/>
    <w:pPr>
      <w:ind w:left="1800" w:hanging="360"/>
    </w:pPr>
  </w:style>
  <w:style w:type="paragraph" w:styleId="ListBullet">
    <w:name w:val="List Bullet"/>
    <w:basedOn w:val="Normal"/>
    <w:autoRedefine/>
    <w:rsid w:val="0079095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9095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79095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rsid w:val="0079095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rsid w:val="0079095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790959"/>
    <w:pPr>
      <w:spacing w:after="120"/>
      <w:ind w:left="360"/>
    </w:pPr>
  </w:style>
  <w:style w:type="paragraph" w:styleId="ListContinue2">
    <w:name w:val="List Continue 2"/>
    <w:basedOn w:val="Normal"/>
    <w:rsid w:val="00790959"/>
    <w:pPr>
      <w:spacing w:after="120"/>
      <w:ind w:left="720"/>
    </w:pPr>
  </w:style>
  <w:style w:type="paragraph" w:styleId="ListContinue3">
    <w:name w:val="List Continue 3"/>
    <w:basedOn w:val="Normal"/>
    <w:rsid w:val="00790959"/>
    <w:pPr>
      <w:spacing w:after="120"/>
      <w:ind w:left="1080"/>
    </w:pPr>
  </w:style>
  <w:style w:type="paragraph" w:styleId="ListContinue4">
    <w:name w:val="List Continue 4"/>
    <w:basedOn w:val="Normal"/>
    <w:rsid w:val="00790959"/>
    <w:pPr>
      <w:spacing w:after="120"/>
      <w:ind w:left="1440"/>
    </w:pPr>
  </w:style>
  <w:style w:type="paragraph" w:styleId="ListContinue5">
    <w:name w:val="List Continue 5"/>
    <w:basedOn w:val="Normal"/>
    <w:rsid w:val="00790959"/>
    <w:pPr>
      <w:spacing w:after="120"/>
      <w:ind w:left="1800"/>
    </w:pPr>
  </w:style>
  <w:style w:type="paragraph" w:styleId="ListNumber">
    <w:name w:val="List Number"/>
    <w:basedOn w:val="Normal"/>
    <w:rsid w:val="0079095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90959"/>
    <w:pPr>
      <w:numPr>
        <w:numId w:val="10"/>
      </w:numPr>
    </w:pPr>
  </w:style>
  <w:style w:type="paragraph" w:styleId="ListNumber3">
    <w:name w:val="List Number 3"/>
    <w:basedOn w:val="Normal"/>
    <w:rsid w:val="0079095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79095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790959"/>
    <w:pPr>
      <w:numPr>
        <w:numId w:val="4"/>
      </w:numPr>
      <w:tabs>
        <w:tab w:val="clear" w:pos="360"/>
        <w:tab w:val="num" w:pos="1800"/>
      </w:tabs>
      <w:ind w:left="1800"/>
    </w:pPr>
  </w:style>
  <w:style w:type="paragraph" w:styleId="MessageHeader">
    <w:name w:val="Message Header"/>
    <w:basedOn w:val="Normal"/>
    <w:link w:val="MessageHeaderChar"/>
    <w:rsid w:val="00790959"/>
    <w:pPr>
      <w:numPr>
        <w:numId w:val="5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20"/>
      </w:tabs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790959"/>
    <w:rPr>
      <w:rFonts w:ascii="Arial" w:eastAsia="SimSun" w:hAnsi="Arial" w:cs="Times New Roman"/>
      <w:sz w:val="24"/>
      <w:szCs w:val="20"/>
      <w:shd w:val="pct20" w:color="auto" w:fill="auto"/>
      <w:lang w:eastAsia="en-US"/>
    </w:rPr>
  </w:style>
  <w:style w:type="paragraph" w:styleId="NormalIndent">
    <w:name w:val="Normal Indent"/>
    <w:basedOn w:val="Normal"/>
    <w:rsid w:val="00790959"/>
    <w:pPr>
      <w:numPr>
        <w:numId w:val="6"/>
      </w:numPr>
      <w:tabs>
        <w:tab w:val="clear" w:pos="1080"/>
      </w:tabs>
      <w:ind w:left="720" w:firstLine="0"/>
    </w:pPr>
  </w:style>
  <w:style w:type="paragraph" w:styleId="NoteHeading">
    <w:name w:val="Note Heading"/>
    <w:basedOn w:val="Normal"/>
    <w:next w:val="Normal"/>
    <w:link w:val="NoteHeadingChar"/>
    <w:rsid w:val="00790959"/>
    <w:pPr>
      <w:numPr>
        <w:numId w:val="7"/>
      </w:numPr>
      <w:tabs>
        <w:tab w:val="clear" w:pos="1440"/>
      </w:tabs>
      <w:ind w:left="0" w:firstLine="0"/>
    </w:pPr>
  </w:style>
  <w:style w:type="character" w:customStyle="1" w:styleId="NoteHeadingChar">
    <w:name w:val="Note Heading Char"/>
    <w:basedOn w:val="DefaultParagraphFont"/>
    <w:link w:val="NoteHeading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790959"/>
    <w:pPr>
      <w:numPr>
        <w:numId w:val="8"/>
      </w:numPr>
      <w:tabs>
        <w:tab w:val="clear" w:pos="1800"/>
      </w:tabs>
      <w:ind w:left="0" w:firstLine="0"/>
    </w:pPr>
  </w:style>
  <w:style w:type="character" w:customStyle="1" w:styleId="SalutationChar">
    <w:name w:val="Salutation Char"/>
    <w:basedOn w:val="DefaultParagraphFont"/>
    <w:link w:val="Salutation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Signature">
    <w:name w:val="Signature"/>
    <w:basedOn w:val="Normal"/>
    <w:link w:val="SignatureChar"/>
    <w:rsid w:val="00790959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79095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790959"/>
    <w:rPr>
      <w:rFonts w:ascii="Arial" w:eastAsia="SimSun" w:hAnsi="Arial" w:cs="Times New Roman"/>
      <w:sz w:val="24"/>
      <w:szCs w:val="20"/>
      <w:lang w:eastAsia="en-US"/>
    </w:rPr>
  </w:style>
  <w:style w:type="paragraph" w:styleId="TOC9">
    <w:name w:val="toc 9"/>
    <w:basedOn w:val="Normal"/>
    <w:next w:val="Normal"/>
    <w:autoRedefine/>
    <w:semiHidden/>
    <w:rsid w:val="00790959"/>
    <w:pPr>
      <w:ind w:left="1920"/>
    </w:pPr>
  </w:style>
  <w:style w:type="paragraph" w:styleId="E-mailSignature">
    <w:name w:val="E-mail Signature"/>
    <w:basedOn w:val="Normal"/>
    <w:link w:val="E-mailSignatureChar"/>
    <w:rsid w:val="00790959"/>
  </w:style>
  <w:style w:type="character" w:customStyle="1" w:styleId="E-mailSignatureChar">
    <w:name w:val="E-mail Signature Char"/>
    <w:basedOn w:val="DefaultParagraphFont"/>
    <w:link w:val="E-mailSignature"/>
    <w:rsid w:val="00790959"/>
    <w:rPr>
      <w:rFonts w:ascii="Times" w:eastAsia="SimSun" w:hAnsi="Times" w:cs="Times New Roman"/>
      <w:sz w:val="24"/>
      <w:szCs w:val="20"/>
      <w:lang w:eastAsia="en-US"/>
    </w:rPr>
  </w:style>
  <w:style w:type="paragraph" w:styleId="HTMLAddress">
    <w:name w:val="HTML Address"/>
    <w:basedOn w:val="Normal"/>
    <w:link w:val="HTMLAddressChar"/>
    <w:rsid w:val="00790959"/>
    <w:pPr>
      <w:numPr>
        <w:numId w:val="11"/>
      </w:numPr>
      <w:tabs>
        <w:tab w:val="clear" w:pos="1080"/>
      </w:tabs>
      <w:ind w:left="0"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90959"/>
    <w:rPr>
      <w:rFonts w:ascii="Times" w:eastAsia="SimSun" w:hAnsi="Times" w:cs="Times New Roman"/>
      <w:i/>
      <w:iCs/>
      <w:sz w:val="24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790959"/>
    <w:pPr>
      <w:numPr>
        <w:numId w:val="9"/>
      </w:numPr>
      <w:tabs>
        <w:tab w:val="clear" w:pos="360"/>
      </w:tabs>
      <w:ind w:left="0" w:firstLine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90959"/>
    <w:rPr>
      <w:rFonts w:ascii="Courier New" w:eastAsia="SimSun" w:hAnsi="Courier New" w:cs="Courier New"/>
      <w:sz w:val="20"/>
      <w:szCs w:val="20"/>
      <w:lang w:eastAsia="en-US"/>
    </w:rPr>
  </w:style>
  <w:style w:type="character" w:styleId="FollowedHyperlink">
    <w:name w:val="FollowedHyperlink"/>
    <w:rsid w:val="00790959"/>
    <w:rPr>
      <w:color w:val="800080"/>
      <w:u w:val="single"/>
    </w:rPr>
  </w:style>
  <w:style w:type="character" w:styleId="PageNumber">
    <w:name w:val="page number"/>
    <w:basedOn w:val="DefaultParagraphFont"/>
    <w:rsid w:val="00790959"/>
  </w:style>
  <w:style w:type="paragraph" w:customStyle="1" w:styleId="AuthorsFull">
    <w:name w:val="Authors Full"/>
    <w:basedOn w:val="Normal"/>
    <w:autoRedefine/>
    <w:rsid w:val="00790959"/>
    <w:pPr>
      <w:numPr>
        <w:numId w:val="12"/>
      </w:numPr>
      <w:tabs>
        <w:tab w:val="clear" w:pos="1440"/>
      </w:tabs>
      <w:spacing w:line="480" w:lineRule="auto"/>
      <w:ind w:left="0" w:firstLine="0"/>
    </w:pPr>
    <w:rPr>
      <w:rFonts w:ascii="Times New Roman" w:eastAsia="MS Mincho" w:hAnsi="Times New Roman"/>
      <w:szCs w:val="24"/>
      <w:lang w:eastAsia="ja-JP"/>
    </w:rPr>
  </w:style>
  <w:style w:type="paragraph" w:styleId="ListParagraph">
    <w:name w:val="List Paragraph"/>
    <w:basedOn w:val="Normal"/>
    <w:qFormat/>
    <w:rsid w:val="00790959"/>
    <w:pPr>
      <w:numPr>
        <w:numId w:val="13"/>
      </w:numPr>
      <w:ind w:left="720" w:firstLine="0"/>
      <w:contextualSpacing/>
    </w:pPr>
  </w:style>
  <w:style w:type="paragraph" w:customStyle="1" w:styleId="style15">
    <w:name w:val="style15"/>
    <w:basedOn w:val="Normal"/>
    <w:rsid w:val="00790959"/>
    <w:pPr>
      <w:spacing w:before="100" w:beforeAutospacing="1" w:after="100" w:afterAutospacing="1"/>
    </w:pPr>
    <w:rPr>
      <w:rFonts w:ascii="Times New Roman" w:eastAsia="Times New Roman" w:hAnsi="Times New Roman"/>
      <w:color w:val="0000FF"/>
      <w:szCs w:val="24"/>
      <w:lang w:eastAsia="zh-CN"/>
    </w:rPr>
  </w:style>
  <w:style w:type="character" w:customStyle="1" w:styleId="style161">
    <w:name w:val="style161"/>
    <w:rsid w:val="00790959"/>
    <w:rPr>
      <w:color w:val="008000"/>
      <w:sz w:val="20"/>
      <w:szCs w:val="20"/>
    </w:rPr>
  </w:style>
  <w:style w:type="character" w:customStyle="1" w:styleId="style151">
    <w:name w:val="style151"/>
    <w:rsid w:val="00790959"/>
    <w:rPr>
      <w:color w:val="0000FF"/>
    </w:rPr>
  </w:style>
  <w:style w:type="character" w:customStyle="1" w:styleId="style91">
    <w:name w:val="style91"/>
    <w:rsid w:val="00790959"/>
    <w:rPr>
      <w:color w:val="008000"/>
    </w:rPr>
  </w:style>
  <w:style w:type="character" w:customStyle="1" w:styleId="style121">
    <w:name w:val="style121"/>
    <w:rsid w:val="00790959"/>
    <w:rPr>
      <w:u w:val="single"/>
    </w:rPr>
  </w:style>
  <w:style w:type="character" w:customStyle="1" w:styleId="style81">
    <w:name w:val="style81"/>
    <w:rsid w:val="00790959"/>
    <w:rPr>
      <w:rFonts w:ascii="Times New Roman" w:hAnsi="Times New Roman" w:cs="Times New Roman" w:hint="default"/>
    </w:rPr>
  </w:style>
  <w:style w:type="character" w:customStyle="1" w:styleId="style141">
    <w:name w:val="style141"/>
    <w:rsid w:val="00790959"/>
    <w:rPr>
      <w:rFonts w:ascii="Times New Roman" w:hAnsi="Times New Roman" w:cs="Times New Roman" w:hint="default"/>
      <w:color w:val="008000"/>
      <w:sz w:val="20"/>
      <w:szCs w:val="20"/>
    </w:rPr>
  </w:style>
  <w:style w:type="character" w:customStyle="1" w:styleId="style11">
    <w:name w:val="style11"/>
    <w:rsid w:val="00790959"/>
    <w:rPr>
      <w:rFonts w:ascii="Times New Roman" w:hAnsi="Times New Roman" w:cs="Times New Roman" w:hint="default"/>
    </w:rPr>
  </w:style>
  <w:style w:type="character" w:customStyle="1" w:styleId="style101">
    <w:name w:val="style101"/>
    <w:rsid w:val="00790959"/>
    <w:rPr>
      <w:sz w:val="20"/>
      <w:szCs w:val="20"/>
    </w:rPr>
  </w:style>
  <w:style w:type="character" w:customStyle="1" w:styleId="style51">
    <w:name w:val="style51"/>
    <w:rsid w:val="00790959"/>
    <w:rPr>
      <w:color w:val="008000"/>
      <w:sz w:val="20"/>
      <w:szCs w:val="20"/>
      <w:shd w:val="clear" w:color="auto" w:fill="FFFFFF"/>
    </w:rPr>
  </w:style>
  <w:style w:type="paragraph" w:customStyle="1" w:styleId="Default">
    <w:name w:val="Default"/>
    <w:rsid w:val="00790959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" w:cs="Arial Unicode MS"/>
      <w:color w:val="000000"/>
      <w:sz w:val="24"/>
      <w:szCs w:val="24"/>
    </w:rPr>
  </w:style>
  <w:style w:type="character" w:customStyle="1" w:styleId="highlightedsearchterm">
    <w:name w:val="highlightedsearchterm"/>
    <w:basedOn w:val="DefaultParagraphFont"/>
    <w:rsid w:val="00790959"/>
  </w:style>
  <w:style w:type="paragraph" w:customStyle="1" w:styleId="articledetails">
    <w:name w:val="articledetails"/>
    <w:basedOn w:val="Default"/>
    <w:next w:val="Default"/>
    <w:rsid w:val="00790959"/>
    <w:rPr>
      <w:rFonts w:ascii="Times New Roman" w:eastAsia="SimSun" w:hAnsi="Times New Roman" w:cs="Times New Roman"/>
      <w:color w:val="auto"/>
    </w:rPr>
  </w:style>
  <w:style w:type="paragraph" w:customStyle="1" w:styleId="BATitle">
    <w:name w:val="BA_Title"/>
    <w:basedOn w:val="Default"/>
    <w:next w:val="Default"/>
    <w:rsid w:val="00790959"/>
    <w:rPr>
      <w:rFonts w:ascii="Times New Roman" w:eastAsia="SimSun" w:hAnsi="Times New Roman" w:cs="Times New Roman"/>
      <w:color w:val="auto"/>
    </w:rPr>
  </w:style>
  <w:style w:type="paragraph" w:customStyle="1" w:styleId="volissue">
    <w:name w:val="volissue"/>
    <w:basedOn w:val="Normal"/>
    <w:rsid w:val="00790959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paragraph" w:customStyle="1" w:styleId="Title1">
    <w:name w:val="Title1"/>
    <w:basedOn w:val="Normal"/>
    <w:rsid w:val="00790959"/>
    <w:rPr>
      <w:rFonts w:ascii="Times New Roman" w:eastAsia="MS Mincho" w:hAnsi="Times New Roman"/>
      <w:b/>
      <w:szCs w:val="24"/>
      <w:lang w:eastAsia="ja-JP"/>
    </w:rPr>
  </w:style>
  <w:style w:type="character" w:customStyle="1" w:styleId="citationyear">
    <w:name w:val="citation_year"/>
    <w:basedOn w:val="DefaultParagraphFont"/>
    <w:rsid w:val="00790959"/>
  </w:style>
  <w:style w:type="character" w:customStyle="1" w:styleId="citationvolume">
    <w:name w:val="citation_volume"/>
    <w:basedOn w:val="DefaultParagraphFont"/>
    <w:rsid w:val="00790959"/>
  </w:style>
  <w:style w:type="character" w:customStyle="1" w:styleId="style146">
    <w:name w:val="style146"/>
    <w:basedOn w:val="DefaultParagraphFont"/>
    <w:rsid w:val="00790959"/>
  </w:style>
  <w:style w:type="character" w:customStyle="1" w:styleId="citationvolume0">
    <w:name w:val="citationvolume"/>
    <w:basedOn w:val="DefaultParagraphFont"/>
    <w:rsid w:val="00790959"/>
  </w:style>
  <w:style w:type="character" w:customStyle="1" w:styleId="bindingandrelease">
    <w:name w:val="bindingandrelease"/>
    <w:basedOn w:val="DefaultParagraphFont"/>
    <w:rsid w:val="00790959"/>
  </w:style>
  <w:style w:type="paragraph" w:customStyle="1" w:styleId="Tableofcontents">
    <w:name w:val="Table of contents"/>
    <w:basedOn w:val="Normal"/>
    <w:autoRedefine/>
    <w:rsid w:val="00790959"/>
    <w:pPr>
      <w:ind w:left="270" w:firstLine="4"/>
    </w:pPr>
    <w:rPr>
      <w:rFonts w:ascii="Times New Roman" w:eastAsia="MS Mincho" w:hAnsi="Times New Roman"/>
      <w:szCs w:val="24"/>
      <w:lang w:eastAsia="ja-JP"/>
    </w:rPr>
  </w:style>
  <w:style w:type="paragraph" w:styleId="BalloonText">
    <w:name w:val="Balloon Text"/>
    <w:basedOn w:val="Normal"/>
    <w:link w:val="BalloonTextChar"/>
    <w:rsid w:val="0079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959"/>
    <w:rPr>
      <w:rFonts w:ascii="Tahoma" w:eastAsia="SimSun" w:hAnsi="Tahoma" w:cs="Tahoma"/>
      <w:sz w:val="16"/>
      <w:szCs w:val="16"/>
      <w:lang w:eastAsia="en-US"/>
    </w:rPr>
  </w:style>
  <w:style w:type="character" w:customStyle="1" w:styleId="ft">
    <w:name w:val="ft"/>
    <w:basedOn w:val="DefaultParagraphFont"/>
    <w:rsid w:val="00790959"/>
  </w:style>
  <w:style w:type="paragraph" w:customStyle="1" w:styleId="Title2">
    <w:name w:val="Title2"/>
    <w:basedOn w:val="Normal"/>
    <w:rsid w:val="00790959"/>
    <w:rPr>
      <w:rFonts w:ascii="Times New Roman" w:eastAsia="MS Mincho" w:hAnsi="Times New Roman"/>
      <w:b/>
      <w:szCs w:val="24"/>
      <w:lang w:eastAsia="ja-JP"/>
    </w:rPr>
  </w:style>
  <w:style w:type="character" w:customStyle="1" w:styleId="ptbrand">
    <w:name w:val="ptbrand"/>
    <w:rsid w:val="00790959"/>
  </w:style>
  <w:style w:type="character" w:customStyle="1" w:styleId="go">
    <w:name w:val="go"/>
    <w:rsid w:val="00790959"/>
  </w:style>
  <w:style w:type="paragraph" w:styleId="EndnoteText">
    <w:name w:val="endnote text"/>
    <w:basedOn w:val="Normal"/>
    <w:link w:val="EndnoteTextChar"/>
    <w:rsid w:val="00790959"/>
    <w:rPr>
      <w:rFonts w:ascii="Times New Roman" w:eastAsia="Batang" w:hAnsi="Times New Roman"/>
      <w:sz w:val="20"/>
      <w:lang w:eastAsia="ko-KR"/>
    </w:rPr>
  </w:style>
  <w:style w:type="character" w:customStyle="1" w:styleId="EndnoteTextChar">
    <w:name w:val="Endnote Text Char"/>
    <w:basedOn w:val="DefaultParagraphFont"/>
    <w:link w:val="EndnoteText"/>
    <w:rsid w:val="00790959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EndnoteReference">
    <w:name w:val="endnote reference"/>
    <w:rsid w:val="00790959"/>
    <w:rPr>
      <w:vertAlign w:val="superscript"/>
    </w:rPr>
  </w:style>
  <w:style w:type="paragraph" w:styleId="DocumentMap">
    <w:name w:val="Document Map"/>
    <w:basedOn w:val="Normal"/>
    <w:link w:val="DocumentMapChar"/>
    <w:rsid w:val="00790959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79095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13">
    <w:name w:val="style13"/>
    <w:basedOn w:val="Normal"/>
    <w:rsid w:val="00790959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customStyle="1" w:styleId="apple-style-span">
    <w:name w:val="apple-style-span"/>
    <w:rsid w:val="00790959"/>
  </w:style>
  <w:style w:type="paragraph" w:customStyle="1" w:styleId="CM13">
    <w:name w:val="CM13"/>
    <w:basedOn w:val="Normal"/>
    <w:next w:val="Normal"/>
    <w:rsid w:val="00790959"/>
    <w:pPr>
      <w:widowControl w:val="0"/>
      <w:autoSpaceDE w:val="0"/>
      <w:autoSpaceDN w:val="0"/>
      <w:adjustRightInd w:val="0"/>
      <w:spacing w:after="280"/>
    </w:pPr>
    <w:rPr>
      <w:rFonts w:ascii="Times New Roman PS" w:eastAsia="Times New Roman PS" w:hAnsi="Times New Roman" w:cs="Times New Roman PS"/>
      <w:szCs w:val="24"/>
    </w:rPr>
  </w:style>
  <w:style w:type="character" w:customStyle="1" w:styleId="pagesnum">
    <w:name w:val="pagesnum"/>
    <w:rsid w:val="00874F81"/>
  </w:style>
  <w:style w:type="character" w:customStyle="1" w:styleId="articlecitationyear">
    <w:name w:val="articlecitation_year"/>
    <w:basedOn w:val="DefaultParagraphFont"/>
    <w:rsid w:val="00874F81"/>
  </w:style>
  <w:style w:type="character" w:customStyle="1" w:styleId="articlecitationvolume">
    <w:name w:val="articlecitation_volume"/>
    <w:basedOn w:val="DefaultParagraphFont"/>
    <w:rsid w:val="00874F81"/>
  </w:style>
  <w:style w:type="character" w:customStyle="1" w:styleId="articlecitationpages">
    <w:name w:val="articlecitation_pages"/>
    <w:basedOn w:val="DefaultParagraphFont"/>
    <w:rsid w:val="00874F81"/>
  </w:style>
  <w:style w:type="character" w:customStyle="1" w:styleId="authorsname">
    <w:name w:val="authors__name"/>
    <w:basedOn w:val="DefaultParagraphFont"/>
    <w:rsid w:val="004315C9"/>
  </w:style>
  <w:style w:type="character" w:customStyle="1" w:styleId="authorscontact">
    <w:name w:val="authors__contact"/>
    <w:basedOn w:val="DefaultParagraphFont"/>
    <w:rsid w:val="004315C9"/>
  </w:style>
  <w:style w:type="character" w:customStyle="1" w:styleId="hlfld-contribauthor">
    <w:name w:val="hlfld-contribauthor"/>
    <w:basedOn w:val="DefaultParagraphFont"/>
    <w:rsid w:val="006A1ECE"/>
  </w:style>
  <w:style w:type="character" w:customStyle="1" w:styleId="singlehighlightclass">
    <w:name w:val="single_highlight_class"/>
    <w:basedOn w:val="DefaultParagraphFont"/>
    <w:rsid w:val="006A1ECE"/>
  </w:style>
  <w:style w:type="character" w:customStyle="1" w:styleId="epub-state">
    <w:name w:val="epub-state"/>
    <w:basedOn w:val="DefaultParagraphFont"/>
    <w:rsid w:val="00352580"/>
  </w:style>
  <w:style w:type="character" w:customStyle="1" w:styleId="epub-date">
    <w:name w:val="epub-date"/>
    <w:basedOn w:val="DefaultParagraphFont"/>
    <w:rsid w:val="003525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5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1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1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1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a16020496" TargetMode="External"/><Relationship Id="rId13" Type="http://schemas.openxmlformats.org/officeDocument/2006/relationships/hyperlink" Target="https://doi.org/10.1002/pssa.201900680" TargetMode="External"/><Relationship Id="rId18" Type="http://schemas.openxmlformats.org/officeDocument/2006/relationships/hyperlink" Target="http://www.sciencedirect.com/science/article/pii/S092849311630232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iencedirect.com/science/journal/02540584" TargetMode="External"/><Relationship Id="rId7" Type="http://schemas.openxmlformats.org/officeDocument/2006/relationships/hyperlink" Target="https://doi.org/10.3390/en16073173" TargetMode="External"/><Relationship Id="rId12" Type="http://schemas.openxmlformats.org/officeDocument/2006/relationships/hyperlink" Target="https://doi.org/10.1164/rccm.201906-1232OC" TargetMode="External"/><Relationship Id="rId17" Type="http://schemas.openxmlformats.org/officeDocument/2006/relationships/hyperlink" Target="http://www.sciencedirect.com/science/article/pii/S092849311630232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nk.springer.com/journal/12274/10/1/page/1" TargetMode="External"/><Relationship Id="rId20" Type="http://schemas.openxmlformats.org/officeDocument/2006/relationships/hyperlink" Target="http://www.sciencedirect.com/science/journal/09284931/64/supp/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389/fonc.2023.1112859" TargetMode="External"/><Relationship Id="rId11" Type="http://schemas.openxmlformats.org/officeDocument/2006/relationships/hyperlink" Target="https://doi.org/10.1002/adsu.202100006" TargetMode="External"/><Relationship Id="rId24" Type="http://schemas.openxmlformats.org/officeDocument/2006/relationships/hyperlink" Target="http://dx.doi.org/10.1088/0953-2048/13/6/356" TargetMode="External"/><Relationship Id="rId5" Type="http://schemas.openxmlformats.org/officeDocument/2006/relationships/hyperlink" Target="https://www.tandfonline.com/doi/full/10.2147/BTT.S400006" TargetMode="External"/><Relationship Id="rId15" Type="http://schemas.openxmlformats.org/officeDocument/2006/relationships/hyperlink" Target="https://onlinelibrary.wiley.com/doi/abs/10.1002/adma.201705660" TargetMode="External"/><Relationship Id="rId23" Type="http://schemas.openxmlformats.org/officeDocument/2006/relationships/hyperlink" Target="http://www3.interscience.wiley.com/cgi-bin/jissue/114279846" TargetMode="External"/><Relationship Id="rId10" Type="http://schemas.openxmlformats.org/officeDocument/2006/relationships/hyperlink" Target="https://doi.org/10.1021/acsmaterialslett.2c00436" TargetMode="External"/><Relationship Id="rId19" Type="http://schemas.openxmlformats.org/officeDocument/2006/relationships/hyperlink" Target="http://www.sciencedirect.com/science/article/pii/S0928493116302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147/BTT.S400006" TargetMode="External"/><Relationship Id="rId14" Type="http://schemas.openxmlformats.org/officeDocument/2006/relationships/hyperlink" Target="https://doi.org/10.1080/10253890.2019.1645112" TargetMode="External"/><Relationship Id="rId22" Type="http://schemas.openxmlformats.org/officeDocument/2006/relationships/hyperlink" Target="http://www.sciencedirect.com/science/journal/02540584/140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10921</Words>
  <Characters>62250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Donglu Shi</dc:creator>
  <cp:keywords/>
  <dc:description/>
  <cp:lastModifiedBy>Deng, Zicheng (dengzh)</cp:lastModifiedBy>
  <cp:revision>5</cp:revision>
  <cp:lastPrinted>2018-12-18T02:33:00Z</cp:lastPrinted>
  <dcterms:created xsi:type="dcterms:W3CDTF">2023-04-04T13:35:00Z</dcterms:created>
  <dcterms:modified xsi:type="dcterms:W3CDTF">2023-04-25T15:40:00Z</dcterms:modified>
</cp:coreProperties>
</file>