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29" w:rsidRPr="00133BB9" w:rsidRDefault="00B74429" w:rsidP="00012F4A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CellMar>
          <w:left w:w="72" w:type="dxa"/>
          <w:bottom w:w="216" w:type="dxa"/>
          <w:right w:w="72" w:type="dxa"/>
        </w:tblCellMar>
        <w:tblLook w:val="00A0"/>
      </w:tblPr>
      <w:tblGrid>
        <w:gridCol w:w="1145"/>
        <w:gridCol w:w="8013"/>
      </w:tblGrid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Photo-fluorescent and magnetic properties of iron oxide nanoparticles for biomedical applications</w:t>
            </w:r>
            <w:r w:rsidR="00757428">
              <w:rPr>
                <w:rStyle w:val="apple-converted-space"/>
                <w:rFonts w:ascii="Times New Roman" w:hAnsi="Times New Roman"/>
                <w:color w:val="000000"/>
                <w:szCs w:val="22"/>
              </w:rPr>
              <w:t xml:space="preserve"> (</w:t>
            </w:r>
            <w:proofErr w:type="spellStart"/>
            <w:r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Nanoscale</w:t>
            </w:r>
            <w:proofErr w:type="spellEnd"/>
            <w:r w:rsidRPr="00133BB9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 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2015) 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>Magnetothermally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 responsive star-block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>copolymeric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 micelles for controlled drug delivery and enhanced thermo-chemotherapy</w:t>
            </w:r>
            <w:r w:rsidR="00757428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Nanoscale</w:t>
            </w:r>
            <w:proofErr w:type="spellEnd"/>
            <w:r w:rsidRPr="00133BB9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 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2015</w:t>
            </w:r>
            <w:r w:rsidR="0075742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33BB9">
              <w:rPr>
                <w:rFonts w:ascii="Times New Roman" w:hAnsi="Times New Roman"/>
                <w:sz w:val="22"/>
                <w:szCs w:val="22"/>
              </w:rPr>
              <w:t xml:space="preserve">Disulfide-Bridged Cleavable </w:t>
            </w:r>
            <w:proofErr w:type="spellStart"/>
            <w:r w:rsidRPr="00133BB9">
              <w:rPr>
                <w:rFonts w:ascii="Times New Roman" w:hAnsi="Times New Roman"/>
                <w:sz w:val="22"/>
                <w:szCs w:val="22"/>
              </w:rPr>
              <w:t>PEGylation</w:t>
            </w:r>
            <w:proofErr w:type="spellEnd"/>
            <w:r w:rsidRPr="00133BB9">
              <w:rPr>
                <w:rFonts w:ascii="Times New Roman" w:hAnsi="Times New Roman"/>
                <w:sz w:val="22"/>
                <w:szCs w:val="22"/>
              </w:rPr>
              <w:t xml:space="preserve"> in Polymeric </w:t>
            </w:r>
            <w:proofErr w:type="spellStart"/>
            <w:r w:rsidRPr="00133BB9">
              <w:rPr>
                <w:rFonts w:ascii="Times New Roman" w:hAnsi="Times New Roman"/>
                <w:sz w:val="22"/>
                <w:szCs w:val="22"/>
              </w:rPr>
              <w:t>Nanomedicine</w:t>
            </w:r>
            <w:proofErr w:type="spellEnd"/>
            <w:r w:rsidRPr="00133BB9">
              <w:rPr>
                <w:rFonts w:ascii="Times New Roman" w:hAnsi="Times New Roman"/>
                <w:sz w:val="22"/>
                <w:szCs w:val="22"/>
              </w:rPr>
              <w:t xml:space="preserve"> for Controlled Therapeutic Delivery</w:t>
            </w:r>
            <w:r w:rsidR="003F25CF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Nanomedicine</w:t>
            </w:r>
            <w:proofErr w:type="spellEnd"/>
            <w:r w:rsidRPr="00133BB9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 </w:t>
            </w:r>
            <w:r w:rsidR="003F25CF">
              <w:rPr>
                <w:sz w:val="22"/>
                <w:szCs w:val="22"/>
              </w:rPr>
              <w:t xml:space="preserve">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2015</w:t>
            </w:r>
            <w:r w:rsidRPr="00D07233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3F25CF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Nanospherical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Surface-supported Seeded Growth of Au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Nanowires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: Investigation on A New Growth Mechanism and High-performance Hydrogen Peroxide Sensor</w:t>
            </w:r>
          </w:p>
          <w:p w:rsidR="00B74429" w:rsidRPr="00133BB9" w:rsidRDefault="003F25CF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F25CF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Particle &amp; Particle Systems Characterization</w:t>
            </w:r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2015</w:t>
            </w:r>
            <w:r w:rsidR="002A75BF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2A75BF" w:rsidRDefault="00B74429" w:rsidP="00012F4A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Particle Systems for Stem Cell Applications</w:t>
            </w:r>
            <w:r w:rsidR="00497F57">
              <w:rPr>
                <w:rStyle w:val="apple-converted-space"/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:rsidR="00B74429" w:rsidRPr="00133BB9" w:rsidRDefault="00497F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Journal of Biomedical Nanotechnology</w:t>
            </w:r>
            <w:r w:rsidR="002A75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2015</w:t>
            </w:r>
            <w:r w:rsidR="002A75BF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Graphene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-based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nanovehicles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for photodynamic medical therapy</w:t>
            </w:r>
          </w:p>
          <w:p w:rsidR="00B74429" w:rsidRPr="00133BB9" w:rsidRDefault="00B74429" w:rsidP="00012F4A">
            <w:pPr>
              <w:ind w:firstLineChars="750" w:firstLine="165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 xml:space="preserve">International </w:t>
            </w:r>
            <w:proofErr w:type="spellStart"/>
            <w:r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Journa</w:t>
            </w:r>
            <w:proofErr w:type="spellEnd"/>
            <w:r w:rsidR="002A75B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(</w:t>
            </w:r>
            <w:r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 xml:space="preserve">l of </w:t>
            </w:r>
            <w:proofErr w:type="spellStart"/>
            <w:r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Nanomedicine</w:t>
            </w:r>
            <w:proofErr w:type="spellEnd"/>
            <w:r w:rsidR="002A75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  <w:r w:rsidR="002A75BF">
              <w:rPr>
                <w:rFonts w:ascii="Times New Roman" w:hAnsi="Times New Roman"/>
                <w:color w:val="000000"/>
                <w:sz w:val="22"/>
                <w:szCs w:val="22"/>
              </w:rPr>
              <w:t>5)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An advanced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electrocatalyst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with exceptional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eletrocatalytic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activity via ultrafine Pt-based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trimetallic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nanoparticles on pristine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graphene</w:t>
            </w:r>
            <w:proofErr w:type="spellEnd"/>
            <w:r w:rsidR="002A75BF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 </w:t>
            </w:r>
            <w:r w:rsidR="002A75B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Carbon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2015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)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116-127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Detection of</w:t>
            </w:r>
            <w:r w:rsidRPr="00133BB9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133BB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Mycobacterium tuberculosis</w:t>
            </w:r>
            <w:r w:rsidRPr="00133BB9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</w:rPr>
              <w:t> based on H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37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v</w:t>
            </w:r>
            <w:r w:rsidRPr="00133BB9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</w:rPr>
              <w:t xml:space="preserve"> binding peptides using surface functionalized magnetic microspheres coupled with quantum dots – a </w:t>
            </w:r>
            <w:proofErr w:type="spellStart"/>
            <w:r w:rsidRPr="00133BB9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</w:rPr>
              <w:t>nano</w:t>
            </w:r>
            <w:proofErr w:type="spellEnd"/>
            <w:r w:rsidRPr="00133BB9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</w:rPr>
              <w:t xml:space="preserve"> detection method for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33BB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Mycobacterium tuberculosis</w:t>
            </w:r>
          </w:p>
          <w:p w:rsidR="00B74429" w:rsidRPr="00133BB9" w:rsidRDefault="002A75BF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zh-CN"/>
              </w:rPr>
              <w:t>(</w:t>
            </w:r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 xml:space="preserve">International Journal of </w:t>
            </w:r>
            <w:proofErr w:type="spellStart"/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Nanomedicine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5)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77-88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Light-Concentrating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Plasmonic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Au Superstructures with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Signiﬁcantly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Visible-Light-Enhanced Catalytic Performance</w:t>
            </w:r>
          </w:p>
          <w:p w:rsidR="00B74429" w:rsidRPr="00133BB9" w:rsidRDefault="002A75BF" w:rsidP="00012F4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(</w:t>
            </w:r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ACS Applied Materials &amp; Interfaces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="00B74429" w:rsidRPr="00133BB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2015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) </w:t>
            </w:r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7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 (15), 8200-8208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Preparation of Spherical Caged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Superparamagnetic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Nanocomposites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with Completed Inorganic Shell via a Modified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Miniemulsion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Technology</w:t>
            </w:r>
          </w:p>
          <w:p w:rsidR="00B74429" w:rsidRPr="00133BB9" w:rsidRDefault="002A75BF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 xml:space="preserve">Colloids Surf </w:t>
            </w:r>
            <w:proofErr w:type="spellStart"/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Physicochem</w:t>
            </w:r>
            <w:proofErr w:type="spellEnd"/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 xml:space="preserve"> Eng Aspects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2015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)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477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84-89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Effect of spatial confinement on magnetic hyperthermia via dipolar interactions in Fe3O4 nanoparticles for biomedical applications</w:t>
            </w:r>
            <w:r w:rsidRPr="00133BB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74429" w:rsidRPr="00133BB9" w:rsidRDefault="002A75BF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u w:val="single"/>
              </w:rPr>
              <w:t>(</w:t>
            </w:r>
            <w:r w:rsidR="00B74429" w:rsidRPr="00133BB9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Applied Physics Letters</w:t>
            </w:r>
            <w:r w:rsidR="00B74429" w:rsidRPr="00133B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(2014) </w:t>
            </w:r>
            <w:r w:rsidR="00B74429" w:rsidRPr="00133BB9">
              <w:rPr>
                <w:rFonts w:ascii="Times New Roman" w:hAnsi="Times New Roman"/>
                <w:smallCaps/>
                <w:sz w:val="22"/>
                <w:szCs w:val="22"/>
              </w:rPr>
              <w:t>105, 091903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Three-dimensional graphitized carbon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nanovesicles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for high-performance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supercapacitors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based on ionic liquids</w:t>
            </w:r>
            <w:r w:rsidR="002A75BF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2A75B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(</w:t>
            </w:r>
            <w:proofErr w:type="spellStart"/>
            <w:r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ChemSusChem</w:t>
            </w:r>
            <w:proofErr w:type="spellEnd"/>
            <w:r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  <w:lang w:eastAsia="zh-CN"/>
              </w:rPr>
              <w:t xml:space="preserve">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2014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)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777-784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Fabrication of hierarchical core–shell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Au@ZnO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heteroarchitectures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initiated by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heteroseed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assembly for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photocatalytic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applications</w:t>
            </w:r>
          </w:p>
          <w:p w:rsidR="00B74429" w:rsidRPr="00133BB9" w:rsidRDefault="002A75BF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zh-CN"/>
              </w:rPr>
              <w:t>(</w:t>
            </w:r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 xml:space="preserve">J Colloid Interface </w:t>
            </w:r>
            <w:proofErr w:type="spellStart"/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Sci</w:t>
            </w:r>
            <w:proofErr w:type="spellEnd"/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2014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)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171-177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2A75BF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Spinous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TiO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and Au@TiO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octahedral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nanocages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Amorphisity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-to-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crystallinity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transition-driven surface structural construction and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photocatalytic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study</w:t>
            </w:r>
          </w:p>
          <w:p w:rsidR="00B74429" w:rsidRPr="00133BB9" w:rsidRDefault="002A75BF" w:rsidP="00012F4A">
            <w:pPr>
              <w:jc w:val="center"/>
              <w:rPr>
                <w:rFonts w:ascii="Times New Roman" w:hAnsi="Times New Roman"/>
                <w:color w:val="000000"/>
                <w:szCs w:val="22"/>
                <w:lang w:eastAsia="zh-CN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  <w:u w:val="single"/>
              </w:rPr>
              <w:t>(</w:t>
            </w:r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 xml:space="preserve">J Colloid Interface </w:t>
            </w:r>
            <w:proofErr w:type="spellStart"/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Sci</w:t>
            </w:r>
            <w:proofErr w:type="spellEnd"/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2014) 426 90-98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Suppression of VEGF by Reversible-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PEGylated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Histidylated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Polylysine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 Cancer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Therapy</w:t>
            </w:r>
            <w:r w:rsidR="002A75BF">
              <w:rPr>
                <w:rStyle w:val="apple-converted-space"/>
                <w:rFonts w:ascii="Times New Roman" w:hAnsi="Times New Roman"/>
                <w:color w:val="000000"/>
                <w:szCs w:val="22"/>
              </w:rPr>
              <w:t xml:space="preserve"> </w:t>
            </w:r>
            <w:r w:rsidR="002A75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zh-CN"/>
              </w:rPr>
              <w:t>(</w:t>
            </w:r>
            <w:r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Advanced Healthcare Materials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zh-CN"/>
              </w:rPr>
              <w:t xml:space="preserve">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4)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1818-1827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Enhanced synergism of thermo-chemotherapy by combining highly efficient magnetic hyperthermia with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magnetothermally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-facilitated drug release</w:t>
            </w:r>
          </w:p>
          <w:p w:rsidR="00B74429" w:rsidRPr="00133BB9" w:rsidRDefault="002A75BF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N</w:t>
            </w:r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anoscale</w:t>
            </w:r>
            <w:proofErr w:type="spellEnd"/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2014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)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12408-12413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Inhibition of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glioma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proliferation and migration by magnetic nanoparticle mediated JAM-2 silencing</w:t>
            </w:r>
          </w:p>
          <w:p w:rsidR="00B74429" w:rsidRPr="00133BB9" w:rsidRDefault="002A75BF" w:rsidP="00012F4A">
            <w:pPr>
              <w:jc w:val="center"/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 xml:space="preserve">J Mater </w:t>
            </w:r>
            <w:proofErr w:type="spellStart"/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Chem</w:t>
            </w:r>
            <w:proofErr w:type="spellEnd"/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B.The</w:t>
            </w:r>
            <w:proofErr w:type="spellEnd"/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 xml:space="preserve"> Royal Society of Chemistry</w:t>
            </w:r>
            <w:r w:rsidR="00B74429"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2014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)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7168-717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>5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Effect of physiochemical property of Fe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4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particle on magnetic lateral flow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immunochromatographic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assay</w:t>
            </w:r>
            <w:r w:rsidR="002A75BF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2A75BF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zh-CN"/>
              </w:rPr>
              <w:t>(</w:t>
            </w:r>
            <w:r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 xml:space="preserve">Sensors Actuators B: </w:t>
            </w:r>
            <w:proofErr w:type="spellStart"/>
            <w:r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u w:val="single"/>
              </w:rPr>
              <w:t>Chem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zh-CN"/>
              </w:rPr>
              <w:t xml:space="preserve">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2014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)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197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129-136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Pluronic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-encapsulated natural chlorophyll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nanocomposites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for in vivo cancer imaging and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photothermal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/photodynamic therapies</w:t>
            </w:r>
            <w:r w:rsidR="002A75BF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2A75BF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Biomaterials</w:t>
            </w:r>
            <w:r w:rsidR="002A75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2014) 8357e8373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ind w:hanging="1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Surface engineered antifouling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optomagnetic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SPIONs for bimodal targeted imaging </w:t>
            </w:r>
          </w:p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of pancreatic cancer cells</w:t>
            </w:r>
            <w:r w:rsidR="002A75BF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2A75BF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International Journal of 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Nanomedicine</w:t>
            </w:r>
            <w:proofErr w:type="spellEnd"/>
            <w:r w:rsidR="002A75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2014) 9 1601–1615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Nanostructured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Mesoporous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Silica Wires with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Intrawire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Lamellae via Evaporation-Induced Self-Assembly in Space-Confined Channels</w:t>
            </w:r>
          </w:p>
          <w:p w:rsidR="00B74429" w:rsidRPr="00133BB9" w:rsidRDefault="002A75BF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Journal of 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Nanomaterials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2014), Article ID 932160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Effect of spatial confinement on magnetic hyperthermia via dipolar interactions in Fe3O4 nanoparticles for biomedical applications</w:t>
            </w:r>
          </w:p>
          <w:p w:rsidR="00B74429" w:rsidRPr="00133BB9" w:rsidRDefault="002A75BF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Materials Science and Engineering C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42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2014) 52–63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6A66E0" w:rsidP="00012F4A">
            <w:pPr>
              <w:ind w:hanging="1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hyperlink r:id="rId5" w:history="1">
              <w:r w:rsidR="00B74429" w:rsidRPr="00757428">
                <w:rPr>
                  <w:rStyle w:val="Hyperlink"/>
                  <w:rFonts w:ascii="Times New Roman" w:hAnsi="Times New Roman"/>
                  <w:sz w:val="22"/>
                  <w:szCs w:val="22"/>
                </w:rPr>
                <w:t xml:space="preserve">Dipole-interaction mediated hyperthermia heating </w:t>
              </w:r>
              <w:proofErr w:type="spellStart"/>
              <w:r w:rsidR="00B74429" w:rsidRPr="0075742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mechanismof</w:t>
              </w:r>
              <w:proofErr w:type="spellEnd"/>
              <w:r w:rsidR="00B74429" w:rsidRPr="00757428">
                <w:rPr>
                  <w:rStyle w:val="Hyperlink"/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="00B74429" w:rsidRPr="0075742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nanostructured</w:t>
              </w:r>
              <w:proofErr w:type="spellEnd"/>
              <w:r w:rsidR="00B74429" w:rsidRPr="00757428">
                <w:rPr>
                  <w:rStyle w:val="Hyperlink"/>
                  <w:rFonts w:ascii="Times New Roman" w:hAnsi="Times New Roman"/>
                  <w:sz w:val="22"/>
                  <w:szCs w:val="22"/>
                </w:rPr>
                <w:t xml:space="preserve"> Fe3O4 composites</w:t>
              </w:r>
            </w:hyperlink>
            <w:r w:rsidR="002A75BF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2A75BF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Materials Letters</w:t>
            </w:r>
            <w:r w:rsidR="002A75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129,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2014) 57–60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Dual Surface-functionalized Janus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Nanocomposites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of Polystyrene/Fe3O4@SiO2 for Simultaneous Tumor Cell Targeting and Stimulus-induced Drug Release</w:t>
            </w:r>
          </w:p>
          <w:p w:rsidR="00B74429" w:rsidRPr="00133BB9" w:rsidRDefault="002A75BF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Advanced Materials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74429" w:rsidRPr="00133BB9">
              <w:rPr>
                <w:rFonts w:ascii="Times New Roman" w:hAnsi="Times New Roman"/>
                <w:sz w:val="22"/>
                <w:szCs w:val="22"/>
              </w:rPr>
              <w:t>2013)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JAM-2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siRNA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intracellular delivery and real-time imaging by proton-sponge coated quantum dots</w:t>
            </w:r>
            <w:r w:rsidR="002A75BF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2A75BF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J. Mater. Chem. B</w:t>
            </w:r>
            <w:r w:rsidR="002A75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2013), 1, 654–660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2A75BF" w:rsidRDefault="00B74429" w:rsidP="00012F4A">
            <w:pPr>
              <w:jc w:val="both"/>
              <w:rPr>
                <w:szCs w:val="22"/>
              </w:rPr>
            </w:pPr>
            <w:r w:rsidRPr="00133BB9">
              <w:rPr>
                <w:sz w:val="22"/>
                <w:szCs w:val="22"/>
              </w:rPr>
              <w:t xml:space="preserve">Near-infrared laser light mediated cancer therapy by </w:t>
            </w:r>
            <w:proofErr w:type="spellStart"/>
            <w:r w:rsidRPr="00133BB9">
              <w:rPr>
                <w:sz w:val="22"/>
                <w:szCs w:val="22"/>
              </w:rPr>
              <w:t>photothermal</w:t>
            </w:r>
            <w:proofErr w:type="spellEnd"/>
            <w:r w:rsidRPr="00133BB9">
              <w:rPr>
                <w:sz w:val="22"/>
                <w:szCs w:val="22"/>
              </w:rPr>
              <w:t xml:space="preserve"> effect of Fe3O4 magnetic nanoparticles</w:t>
            </w:r>
            <w:r w:rsidR="002A75BF">
              <w:rPr>
                <w:szCs w:val="22"/>
              </w:rPr>
              <w:t xml:space="preserve"> (</w:t>
            </w:r>
            <w:r w:rsidRPr="00133BB9">
              <w:rPr>
                <w:i/>
                <w:sz w:val="22"/>
                <w:szCs w:val="22"/>
                <w:u w:val="single"/>
              </w:rPr>
              <w:t>Biomaterials</w:t>
            </w:r>
            <w:r w:rsidR="002A75BF">
              <w:rPr>
                <w:sz w:val="22"/>
                <w:szCs w:val="22"/>
              </w:rPr>
              <w:t xml:space="preserve"> 34, </w:t>
            </w:r>
            <w:r w:rsidRPr="00133BB9">
              <w:rPr>
                <w:sz w:val="22"/>
                <w:szCs w:val="22"/>
              </w:rPr>
              <w:t>2013) 4078e4088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6A66E0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hyperlink r:id="rId6" w:history="1">
              <w:r w:rsidR="00B74429" w:rsidRPr="00B74429">
                <w:rPr>
                  <w:rStyle w:val="Hyperlink"/>
                  <w:rFonts w:ascii="Times New Roman" w:hAnsi="Times New Roman"/>
                  <w:sz w:val="22"/>
                  <w:szCs w:val="22"/>
                </w:rPr>
                <w:t xml:space="preserve">Effect of lanthanum content and substrate strain on structural and electrical properties of lead lanthanum </w:t>
              </w:r>
              <w:proofErr w:type="spellStart"/>
              <w:r w:rsidR="00B74429" w:rsidRPr="00B74429">
                <w:rPr>
                  <w:rStyle w:val="Hyperlink"/>
                  <w:rFonts w:ascii="Times New Roman" w:hAnsi="Times New Roman"/>
                  <w:sz w:val="22"/>
                  <w:szCs w:val="22"/>
                </w:rPr>
                <w:t>zirconate</w:t>
              </w:r>
              <w:proofErr w:type="spellEnd"/>
              <w:r w:rsidR="00B74429" w:rsidRPr="00B74429">
                <w:rPr>
                  <w:rStyle w:val="Hyperlink"/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="00B74429" w:rsidRPr="00B74429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titanate</w:t>
              </w:r>
              <w:proofErr w:type="spellEnd"/>
              <w:r w:rsidR="00B74429" w:rsidRPr="00B74429">
                <w:rPr>
                  <w:rStyle w:val="Hyperlink"/>
                  <w:rFonts w:ascii="Times New Roman" w:hAnsi="Times New Roman"/>
                  <w:sz w:val="22"/>
                  <w:szCs w:val="22"/>
                </w:rPr>
                <w:t xml:space="preserve"> thin films</w:t>
              </w:r>
            </w:hyperlink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B74429" w:rsidRPr="00133BB9" w:rsidRDefault="00887178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t>(</w:t>
            </w:r>
            <w:hyperlink r:id="rId7" w:tooltip="Go to Materials Chemistry and Physics on ScienceDirect" w:history="1">
              <w:r w:rsidR="00B74429" w:rsidRPr="00133BB9">
                <w:rPr>
                  <w:rFonts w:ascii="Times New Roman" w:hAnsi="Times New Roman"/>
                  <w:i/>
                  <w:color w:val="000000"/>
                  <w:sz w:val="22"/>
                  <w:szCs w:val="22"/>
                  <w:u w:val="single"/>
                </w:rPr>
                <w:t>Materials Chemistry and Physics</w:t>
              </w:r>
            </w:hyperlink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hyperlink r:id="rId8" w:tooltip="Go to table of contents for this volume/issue" w:history="1">
              <w:r>
                <w:rPr>
                  <w:rFonts w:ascii="Times New Roman" w:hAnsi="Times New Roman"/>
                  <w:color w:val="000000"/>
                  <w:sz w:val="22"/>
                  <w:szCs w:val="22"/>
                </w:rPr>
                <w:t xml:space="preserve">140, </w:t>
              </w:r>
              <w:r w:rsidR="00B74429" w:rsidRPr="00133BB9">
                <w:rPr>
                  <w:rFonts w:ascii="Times New Roman" w:hAnsi="Times New Roman"/>
                  <w:color w:val="000000"/>
                  <w:sz w:val="22"/>
                  <w:szCs w:val="22"/>
                </w:rPr>
                <w:t>2–3</w:t>
              </w:r>
            </w:hyperlink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2013), p. 427–430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Lead Lanthanum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Zirconate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Titanate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Ceramic Thin Films for Energy Storage</w:t>
            </w:r>
          </w:p>
          <w:p w:rsidR="00B74429" w:rsidRPr="00133BB9" w:rsidRDefault="00887178" w:rsidP="00012F4A">
            <w:pPr>
              <w:spacing w:line="200" w:lineRule="atLeast"/>
              <w:jc w:val="center"/>
              <w:textAlignment w:val="baselin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ACS Appl. Mater. Interfaces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74429" w:rsidRPr="00133BB9">
              <w:rPr>
                <w:rFonts w:ascii="Times New Roman" w:hAnsi="Times New Roman"/>
                <w:sz w:val="22"/>
                <w:szCs w:val="22"/>
              </w:rPr>
              <w:t>2013), 5, 1474−1480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395857" w:rsidRDefault="00B74429" w:rsidP="00012F4A">
            <w:pPr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133B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Highly Ordered Monolayer/</w:t>
            </w:r>
            <w:proofErr w:type="spellStart"/>
            <w:r w:rsidRPr="00133B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Bilayer</w:t>
            </w:r>
            <w:proofErr w:type="spellEnd"/>
            <w:r w:rsidRPr="00133B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TiO2 Hollow Sphere Films with Widely Tunable Visible-light Reflection and Absorption Band</w:t>
            </w:r>
            <w:r w:rsidR="00395857">
              <w:rPr>
                <w:rFonts w:ascii="Times New Roman" w:hAnsi="Times New Roman"/>
                <w:szCs w:val="22"/>
                <w:shd w:val="clear" w:color="auto" w:fill="FFFFFF"/>
              </w:rPr>
              <w:t xml:space="preserve"> </w:t>
            </w:r>
            <w:r w:rsidR="00395857">
              <w:rPr>
                <w:rStyle w:val="apple-converted-space"/>
                <w:rFonts w:ascii="Times New Roman" w:hAnsi="Times New Roman"/>
                <w:iCs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133BB9">
              <w:rPr>
                <w:rStyle w:val="style146"/>
                <w:rFonts w:ascii="Times New Roman" w:hAnsi="Times New Roman"/>
                <w:i/>
                <w:iCs/>
                <w:sz w:val="22"/>
                <w:szCs w:val="22"/>
                <w:u w:val="single"/>
                <w:shd w:val="clear" w:color="auto" w:fill="FFFFFF"/>
              </w:rPr>
              <w:t>Nanoscale</w:t>
            </w:r>
            <w:proofErr w:type="spellEnd"/>
            <w:r w:rsidR="0039585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133B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2013)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133B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Double-side </w:t>
            </w:r>
            <w:proofErr w:type="spellStart"/>
            <w:r w:rsidRPr="00133B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ZnO</w:t>
            </w:r>
            <w:proofErr w:type="spellEnd"/>
            <w:r w:rsidRPr="00133B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33B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nanorod</w:t>
            </w:r>
            <w:proofErr w:type="spellEnd"/>
            <w:r w:rsidRPr="00133B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arrays on single-crystal Ag holed </w:t>
            </w:r>
            <w:proofErr w:type="spellStart"/>
            <w:r w:rsidRPr="00133B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microdisks</w:t>
            </w:r>
            <w:proofErr w:type="spellEnd"/>
            <w:r w:rsidRPr="00133B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with enhanced </w:t>
            </w:r>
            <w:proofErr w:type="spellStart"/>
            <w:r w:rsidRPr="00133B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photocataltytic</w:t>
            </w:r>
            <w:proofErr w:type="spellEnd"/>
            <w:r w:rsidRPr="00133B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efficiency</w:t>
            </w:r>
            <w:r w:rsidR="00395857">
              <w:rPr>
                <w:rFonts w:ascii="Times New Roman" w:hAnsi="Times New Roman"/>
                <w:szCs w:val="22"/>
                <w:shd w:val="clear" w:color="auto" w:fill="FFFFFF"/>
              </w:rPr>
              <w:t xml:space="preserve"> (</w:t>
            </w:r>
            <w:proofErr w:type="spellStart"/>
            <w:r w:rsidRPr="00133BB9">
              <w:rPr>
                <w:rStyle w:val="style146"/>
                <w:rFonts w:ascii="Times New Roman" w:hAnsi="Times New Roman"/>
                <w:i/>
                <w:iCs/>
                <w:sz w:val="22"/>
                <w:szCs w:val="22"/>
                <w:u w:val="single"/>
                <w:shd w:val="clear" w:color="auto" w:fill="FFFFFF"/>
              </w:rPr>
              <w:t>Nanoscale</w:t>
            </w:r>
            <w:proofErr w:type="spellEnd"/>
            <w:r w:rsidR="0039585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r w:rsidRPr="00133B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2013), 5, 4388-4394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6A66E0" w:rsidP="00012F4A">
            <w:pPr>
              <w:jc w:val="both"/>
              <w:rPr>
                <w:rFonts w:ascii="Times New Roman" w:hAnsi="Times New Roman"/>
                <w:szCs w:val="22"/>
                <w:shd w:val="clear" w:color="auto" w:fill="FFFFFF"/>
              </w:rPr>
            </w:pPr>
            <w:hyperlink r:id="rId9" w:history="1">
              <w:r w:rsidR="00B74429" w:rsidRPr="00B74429">
                <w:rPr>
                  <w:rStyle w:val="Hyperlink"/>
                  <w:rFonts w:ascii="Times New Roman" w:hAnsi="Times New Roman"/>
                  <w:sz w:val="22"/>
                  <w:szCs w:val="22"/>
                  <w:shd w:val="clear" w:color="auto" w:fill="FFFFFF"/>
                </w:rPr>
                <w:t xml:space="preserve">Dielectric behavior of lead lanthanum </w:t>
              </w:r>
              <w:proofErr w:type="spellStart"/>
              <w:r w:rsidR="00B74429" w:rsidRPr="00B74429">
                <w:rPr>
                  <w:rStyle w:val="Hyperlink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zirconate</w:t>
              </w:r>
              <w:proofErr w:type="spellEnd"/>
              <w:r w:rsidR="00B74429" w:rsidRPr="00B74429">
                <w:rPr>
                  <w:rStyle w:val="Hyperlink"/>
                  <w:rFonts w:ascii="Times New Roman" w:hAnsi="Times New Roman"/>
                  <w:sz w:val="22"/>
                  <w:szCs w:val="22"/>
                  <w:shd w:val="clear" w:color="auto" w:fill="FFFFFF"/>
                </w:rPr>
                <w:t xml:space="preserve"> </w:t>
              </w:r>
              <w:proofErr w:type="spellStart"/>
              <w:r w:rsidR="00B74429" w:rsidRPr="00B74429">
                <w:rPr>
                  <w:rStyle w:val="Hyperlink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titanate</w:t>
              </w:r>
              <w:proofErr w:type="spellEnd"/>
              <w:r w:rsidR="00B74429" w:rsidRPr="00B74429">
                <w:rPr>
                  <w:rStyle w:val="Hyperlink"/>
                  <w:rFonts w:ascii="Times New Roman" w:hAnsi="Times New Roman"/>
                  <w:sz w:val="22"/>
                  <w:szCs w:val="22"/>
                  <w:shd w:val="clear" w:color="auto" w:fill="FFFFFF"/>
                </w:rPr>
                <w:t xml:space="preserve"> thin films deposited on different electrodes/substrates</w:t>
              </w:r>
            </w:hyperlink>
            <w:r w:rsidR="00395857">
              <w:rPr>
                <w:rFonts w:ascii="Times New Roman" w:hAnsi="Times New Roman"/>
                <w:szCs w:val="22"/>
                <w:shd w:val="clear" w:color="auto" w:fill="FFFFFF"/>
              </w:rPr>
              <w:t xml:space="preserve"> (</w:t>
            </w:r>
            <w:r w:rsidR="00B74429" w:rsidRPr="00133BB9">
              <w:rPr>
                <w:rFonts w:ascii="Times New Roman" w:hAnsi="Times New Roman"/>
                <w:i/>
                <w:sz w:val="22"/>
                <w:szCs w:val="22"/>
                <w:u w:val="single"/>
                <w:shd w:val="clear" w:color="auto" w:fill="FFFFFF"/>
              </w:rPr>
              <w:t>Materials Letters</w:t>
            </w:r>
            <w:r w:rsidR="0039585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106, </w:t>
            </w:r>
            <w:r w:rsidR="00B74429" w:rsidRPr="00133B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2013) 405–408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012F4A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Effective Reduction of Nonspecific Binding by Surface Engineering of Quantum Dots with Bovine Serum Albumin for Cell-Targeted Imaging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Langmuir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2012, 28, 16605−16613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Magnetocaloric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effect in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magnetothermally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-responsive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nanocarriers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for hyperthermia-triggered drug release</w:t>
            </w:r>
            <w:r w:rsidR="00395857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Nanotechnology</w:t>
            </w:r>
            <w:r w:rsidR="003958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23,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2012) 505706 (10pp)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tabs>
                <w:tab w:val="left" w:pos="2160"/>
              </w:tabs>
              <w:jc w:val="both"/>
              <w:rPr>
                <w:rFonts w:ascii="Times New Roman" w:hAnsi="Times New Roman"/>
                <w:szCs w:val="22"/>
              </w:rPr>
            </w:pPr>
            <w:r w:rsidRPr="00133BB9">
              <w:rPr>
                <w:rFonts w:ascii="Times New Roman" w:hAnsi="Times New Roman"/>
                <w:sz w:val="22"/>
                <w:szCs w:val="22"/>
              </w:rPr>
              <w:t xml:space="preserve">Engineered Multifunctional </w:t>
            </w:r>
            <w:proofErr w:type="spellStart"/>
            <w:r w:rsidRPr="00133BB9">
              <w:rPr>
                <w:rFonts w:ascii="Times New Roman" w:hAnsi="Times New Roman"/>
                <w:sz w:val="22"/>
                <w:szCs w:val="22"/>
              </w:rPr>
              <w:t>Nanocarriers</w:t>
            </w:r>
            <w:proofErr w:type="spellEnd"/>
            <w:r w:rsidRPr="00133BB9">
              <w:rPr>
                <w:rFonts w:ascii="Times New Roman" w:hAnsi="Times New Roman"/>
                <w:sz w:val="22"/>
                <w:szCs w:val="22"/>
              </w:rPr>
              <w:t xml:space="preserve"> for Cancer Diagnosis and Therapeutics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>Small</w:t>
            </w:r>
            <w:r w:rsidR="00B74429" w:rsidRPr="00133BB9">
              <w:rPr>
                <w:rFonts w:ascii="Times New Roman" w:hAnsi="Times New Roman"/>
                <w:sz w:val="22"/>
                <w:szCs w:val="22"/>
              </w:rPr>
              <w:t>,</w:t>
            </w:r>
            <w:r w:rsidR="00B74429" w:rsidRPr="00133BB9">
              <w:rPr>
                <w:rStyle w:val="Hyperlink"/>
                <w:rFonts w:ascii="Times New Roman" w:hAnsi="Times New Roman"/>
                <w:sz w:val="22"/>
                <w:szCs w:val="22"/>
              </w:rPr>
              <w:t xml:space="preserve">7, 18,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2549–2567,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2011)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395857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 Versatile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Multicomponent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Assembly via β -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cyclodextrin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Host–Guest Chemistry 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Graphene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for Biomedical Applications</w:t>
            </w:r>
            <w:r w:rsidR="003958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sz w:val="22"/>
                <w:szCs w:val="22"/>
                <w:u w:val="single"/>
                <w:shd w:val="clear" w:color="auto" w:fill="FFFFFF"/>
              </w:rPr>
              <w:t>Small</w:t>
            </w:r>
            <w:r w:rsidR="0039585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133BB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2012)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Bioinspired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synthesis of gadolinium-based hybrid nanoparticles as MRI blood pool contrast agents with high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relaxivity</w:t>
            </w:r>
            <w:proofErr w:type="spellEnd"/>
            <w:r w:rsidR="00395857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J. Mater. Chem.</w:t>
            </w:r>
            <w:r w:rsidR="003958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2012), 22, 14494–14501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Engineered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Redox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-Responsive PEG Detachable Mechanism in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PEGylated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Nano-graphene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Oxide for Intracellular Drug Delivery</w:t>
            </w:r>
            <w:r w:rsidR="00395857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Small</w:t>
            </w:r>
            <w:r w:rsidR="003958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8, 5, 760-769,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2012)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012F4A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Effective Gene Delivery Using Stimulus-Responsive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Catiomer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Designed with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Redox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-Sensitive Disulfide and Acid-Labile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Imine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Linkers</w:t>
            </w:r>
            <w:r w:rsidR="00395857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(</w:t>
            </w:r>
            <w:proofErr w:type="spellStart"/>
            <w:r w:rsidR="00B74429" w:rsidRPr="00133BB9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Biomacromolecules</w:t>
            </w:r>
            <w:proofErr w:type="spellEnd"/>
            <w:r w:rsidR="00B74429" w:rsidRPr="00133BB9">
              <w:rPr>
                <w:rFonts w:ascii="Times New Roman" w:hAnsi="Times New Roman"/>
                <w:sz w:val="22"/>
                <w:szCs w:val="22"/>
              </w:rPr>
              <w:t xml:space="preserve"> (2012), 13, 1024−1034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395857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Engineered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Redox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-Responsive PEG Detachable Mechanism in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PEGylated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Nano-graphene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Oxide for Intracellular Drug Delivery</w:t>
            </w:r>
            <w:r w:rsidR="003958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Pr="00133BB9">
              <w:rPr>
                <w:i/>
                <w:color w:val="000000"/>
                <w:sz w:val="22"/>
                <w:szCs w:val="22"/>
                <w:u w:val="single"/>
              </w:rPr>
              <w:t>Small,</w:t>
            </w:r>
            <w:r w:rsidRPr="00133BB9">
              <w:rPr>
                <w:color w:val="000000"/>
                <w:sz w:val="22"/>
                <w:szCs w:val="22"/>
              </w:rPr>
              <w:t xml:space="preserve"> </w:t>
            </w:r>
            <w:r w:rsidRPr="00133BB9">
              <w:rPr>
                <w:rStyle w:val="Hyperlink"/>
                <w:sz w:val="22"/>
                <w:szCs w:val="22"/>
              </w:rPr>
              <w:t xml:space="preserve">7, 18, </w:t>
            </w:r>
            <w:r w:rsidRPr="00133BB9">
              <w:rPr>
                <w:sz w:val="22"/>
                <w:szCs w:val="22"/>
              </w:rPr>
              <w:t>p</w:t>
            </w:r>
            <w:r w:rsidR="00395857">
              <w:rPr>
                <w:color w:val="000000"/>
                <w:sz w:val="22"/>
                <w:szCs w:val="22"/>
              </w:rPr>
              <w:t xml:space="preserve">. 2549–2567, </w:t>
            </w:r>
            <w:r w:rsidRPr="00133BB9">
              <w:rPr>
                <w:color w:val="000000"/>
                <w:sz w:val="22"/>
                <w:szCs w:val="22"/>
              </w:rPr>
              <w:t>2011)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395857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Improving colloidal properties of quantum dots with combined silica and polymer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coatingsfor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 vitro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immuofluorenscence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assay</w:t>
            </w:r>
            <w:r w:rsidR="00395857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J 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Nanopart</w:t>
            </w:r>
            <w:proofErr w:type="spellEnd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Res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2011) 13:2407–2415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Preparation of highly fluorescent magnetic nanoparticles for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analytes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-enrichment and subsequent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biodetection</w:t>
            </w:r>
            <w:proofErr w:type="spellEnd"/>
            <w:r w:rsidR="00395857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Journal of Colloid and Interface Science</w:t>
            </w:r>
            <w:r w:rsidR="003958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353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2011) 426–432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Magnetic alignment of Ni/Co-coated carbon nanotubes in polystyrene composites</w:t>
            </w:r>
          </w:p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Composites Part B: Engineering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 42, 6, p. 1532-1538, (2011)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Preparation of highly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ﬂuorescent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magnetic nanoparticles for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analytes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-enrichment and subsequent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biodetection</w:t>
            </w:r>
            <w:proofErr w:type="spellEnd"/>
            <w:r w:rsidR="00395857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Journal of Colloid and Interface Science</w:t>
            </w:r>
            <w:r w:rsidR="003958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353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2011) 426–43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Improving colloidal properties of quantum dots with combined silica and polymer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coatingsfor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 vitro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immuoﬂuorenscence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assay</w:t>
            </w:r>
            <w:r w:rsidR="00395857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J 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Nanopart</w:t>
            </w:r>
            <w:proofErr w:type="spellEnd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Res</w:t>
            </w:r>
            <w:r w:rsidR="003958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2011) 13:2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Engineered Multifunctional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Nanocarriers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for Cancer Diagnosis and Therapeutics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Small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7, 18, p. 2549–2567,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2011)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Rapidly disassembling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nanomicelles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with disulfide-linked PEG shells for glutathione-mediated intracellular drug delivery</w:t>
            </w:r>
            <w:r w:rsidR="00395857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Chem. 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Commun</w:t>
            </w:r>
            <w:proofErr w:type="spellEnd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.</w:t>
            </w:r>
            <w:r w:rsidR="003958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47, 3,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2011)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395857" w:rsidRDefault="00B74429" w:rsidP="00012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133BB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The potential of magnetic </w:t>
            </w:r>
            <w:proofErr w:type="spellStart"/>
            <w:r w:rsidRPr="00133BB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nanocluster</w:t>
            </w:r>
            <w:proofErr w:type="spellEnd"/>
            <w:r w:rsidRPr="00133BB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 and dual-functional protein-based strategy for </w:t>
            </w:r>
            <w:r w:rsidRPr="00133BB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lastRenderedPageBreak/>
              <w:t>noninvasive detection of HBV surface antibodies</w:t>
            </w:r>
            <w:r w:rsidR="00395857">
              <w:rPr>
                <w:rFonts w:ascii="Times New Roman" w:hAnsi="Times New Roman"/>
                <w:szCs w:val="22"/>
              </w:rPr>
              <w:t xml:space="preserve"> (</w:t>
            </w:r>
            <w:r w:rsidRPr="00133BB9">
              <w:rPr>
                <w:rFonts w:ascii="Times New Roman" w:eastAsia="MS Mincho" w:hAnsi="Times New Roman"/>
                <w:i/>
                <w:sz w:val="22"/>
                <w:szCs w:val="22"/>
                <w:u w:val="single"/>
                <w:lang w:eastAsia="ja-JP"/>
              </w:rPr>
              <w:t>Analyst</w:t>
            </w:r>
            <w:r w:rsidR="00395857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, </w:t>
            </w:r>
            <w:r w:rsidRPr="00133BB9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2010)</w:t>
            </w:r>
            <w:r w:rsidRPr="00133B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4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(9), 5398–5404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395857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Unique role of ionic liquid in microwave-assisted synthesis of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monodisperse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magnetite nanoparticles</w:t>
            </w:r>
            <w:r w:rsidR="003958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Pr="00133BB9">
              <w:rPr>
                <w:i/>
                <w:sz w:val="22"/>
                <w:szCs w:val="22"/>
                <w:u w:val="single"/>
              </w:rPr>
              <w:t xml:space="preserve">Chem. </w:t>
            </w:r>
            <w:proofErr w:type="spellStart"/>
            <w:r w:rsidRPr="00133BB9">
              <w:rPr>
                <w:i/>
                <w:sz w:val="22"/>
                <w:szCs w:val="22"/>
                <w:u w:val="single"/>
              </w:rPr>
              <w:t>Commun</w:t>
            </w:r>
            <w:proofErr w:type="spellEnd"/>
            <w:r w:rsidR="00395857">
              <w:rPr>
                <w:sz w:val="22"/>
                <w:szCs w:val="22"/>
              </w:rPr>
              <w:t xml:space="preserve">, </w:t>
            </w:r>
            <w:r w:rsidRPr="00133BB9">
              <w:rPr>
                <w:sz w:val="22"/>
                <w:szCs w:val="22"/>
              </w:rPr>
              <w:t>2010), 1-3, 1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 Molecular Mechanics Study on the Effect of Surface Modification on the Interfacial Properties in Carbon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Nanotube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/Polystyrene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Nanocomposites</w:t>
            </w:r>
            <w:proofErr w:type="spellEnd"/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Journal for 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Multiscale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Computational Eng.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2010), 8(2)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Fluorescent,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Superparamagnetic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Nanospheres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for Drug Storage, Targeting, and Imaging: A Multifunctional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Nanocarrier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System for Cancer Diagnosis and Treatment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B74429" w:rsidRPr="00B266C5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ACS </w:t>
            </w:r>
            <w:proofErr w:type="spellStart"/>
            <w:r w:rsidR="00B74429" w:rsidRPr="00B266C5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Nano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74429" w:rsidRPr="00B266C5">
              <w:rPr>
                <w:rFonts w:ascii="Times New Roman" w:hAnsi="Times New Roman"/>
                <w:color w:val="000000"/>
                <w:sz w:val="22"/>
                <w:szCs w:val="22"/>
              </w:rPr>
              <w:t>2010) Vol. 4, NO. 9, p.5398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395857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Fluorescent Magnetic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Nanoprobes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for in vivo Targeted Imaging and Hyperthermia Therapy of Prostate Cancer</w:t>
            </w:r>
            <w:r w:rsidR="003958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395857">
              <w:rPr>
                <w:rStyle w:val="style101"/>
                <w:sz w:val="22"/>
                <w:szCs w:val="22"/>
                <w:u w:val="single"/>
              </w:rPr>
              <w:t>(</w:t>
            </w:r>
            <w:proofErr w:type="spellStart"/>
            <w:r w:rsidRPr="00133BB9">
              <w:rPr>
                <w:rStyle w:val="style101"/>
                <w:i/>
                <w:sz w:val="22"/>
                <w:szCs w:val="22"/>
                <w:u w:val="single"/>
              </w:rPr>
              <w:t>Nano</w:t>
            </w:r>
            <w:proofErr w:type="spellEnd"/>
            <w:r w:rsidRPr="00133BB9">
              <w:rPr>
                <w:rStyle w:val="style101"/>
                <w:i/>
                <w:sz w:val="22"/>
                <w:szCs w:val="22"/>
                <w:u w:val="single"/>
              </w:rPr>
              <w:t xml:space="preserve"> Biomedi</w:t>
            </w:r>
            <w:r w:rsidRPr="00133BB9">
              <w:rPr>
                <w:i/>
                <w:sz w:val="22"/>
                <w:szCs w:val="22"/>
                <w:u w:val="single"/>
              </w:rPr>
              <w:t>cine And Engineering</w:t>
            </w:r>
            <w:r w:rsidR="00395857">
              <w:rPr>
                <w:sz w:val="22"/>
                <w:szCs w:val="22"/>
              </w:rPr>
              <w:t xml:space="preserve"> </w:t>
            </w:r>
            <w:r w:rsidRPr="00133BB9">
              <w:rPr>
                <w:sz w:val="22"/>
                <w:szCs w:val="22"/>
              </w:rPr>
              <w:t>2009</w:t>
            </w:r>
            <w:r w:rsidRPr="00133BB9">
              <w:rPr>
                <w:rStyle w:val="style51"/>
                <w:sz w:val="22"/>
                <w:szCs w:val="22"/>
              </w:rPr>
              <w:t>)</w:t>
            </w:r>
            <w:r w:rsidRPr="00133BB9">
              <w:rPr>
                <w:sz w:val="22"/>
                <w:szCs w:val="22"/>
              </w:rPr>
              <w:t xml:space="preserve">, </w:t>
            </w:r>
            <w:r w:rsidRPr="00133BB9">
              <w:rPr>
                <w:iCs/>
                <w:sz w:val="22"/>
                <w:szCs w:val="22"/>
              </w:rPr>
              <w:t>1, 94-112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Surface charge induced Stark effect on luminescence of quantum dots conjugated on functionalized carbon nanotubes</w:t>
            </w:r>
            <w:r w:rsidR="00395857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395857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Chemical Physics Letters</w:t>
            </w:r>
            <w:r w:rsidR="003958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2009), 469, 149–152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Small angle light scattering study of improved dispersion of carbon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nanofibers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 water by plasma treatment</w:t>
            </w:r>
            <w:r w:rsidR="00395857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Carbon </w:t>
            </w:r>
            <w:r w:rsidR="003958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47,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2009), 2329 –2336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Anti-tumor activity of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paclitaxel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-loaded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chitosan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nanoparticles: An in vitro study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Mater. 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Sci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&amp; Eng C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2009)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Integrated Multifunctional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Nanosystems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for Medical Diagnosis and Treatment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Advanced Functional Materials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2009), 19, 3356–3373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5f-6d orbital hybridization of trivalent uranium in crystals of hexagonal symmetry: Effects on electronic energy levels and transition intensities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Phys Rev. B.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2009), 80, 1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Anti-tumor activity of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paclitaxel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-loaded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chitosan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nanoparticles: An in vitro study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Mater. Sci. </w:t>
            </w:r>
            <w:smartTag w:uri="urn:schemas-microsoft-com:office:smarttags" w:element="country-region">
              <w:smartTag w:uri="urn:schemas-microsoft-com:office:smarttags" w:element="place">
                <w:r w:rsidR="00B74429" w:rsidRPr="00133BB9">
                  <w:rPr>
                    <w:rFonts w:ascii="Times New Roman" w:hAnsi="Times New Roman"/>
                    <w:i/>
                    <w:color w:val="000000"/>
                    <w:sz w:val="22"/>
                    <w:szCs w:val="22"/>
                    <w:u w:val="single"/>
                  </w:rPr>
                  <w:t>Eng.</w:t>
                </w:r>
              </w:smartTag>
            </w:smartTag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2009)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Improved dispersion of PEG-functionalized carbon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nanofibers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 toluene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Mater. Sci. </w:t>
            </w:r>
            <w:smartTag w:uri="urn:schemas-microsoft-com:office:smarttags" w:element="country-region">
              <w:smartTag w:uri="urn:schemas-microsoft-com:office:smarttags" w:element="place">
                <w:r w:rsidR="00B74429" w:rsidRPr="00133BB9">
                  <w:rPr>
                    <w:rFonts w:ascii="Times New Roman" w:hAnsi="Times New Roman"/>
                    <w:i/>
                    <w:color w:val="000000"/>
                    <w:sz w:val="22"/>
                    <w:szCs w:val="22"/>
                    <w:u w:val="single"/>
                  </w:rPr>
                  <w:t>Eng.</w:t>
                </w:r>
              </w:smartTag>
            </w:smartTag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29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2009), 742-745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Small angle light scattering study of improved dispersion of carbon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nanofibers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 water by plasma treatment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Carbon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47,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2009) 2329-2336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Fluorescent Polystyrene–Fe3O4 Composite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Nanospheres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for In Vivo Imaging and Hyperthermia</w:t>
            </w:r>
          </w:p>
          <w:p w:rsidR="00B74429" w:rsidRPr="00133BB9" w:rsidRDefault="00395857" w:rsidP="00012F4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Advanced Materials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2009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 21, 1–4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Asymmetric Composite Nanoparticles with Anisotropic Surface Functionalities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95857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Journal of 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Nanomaterials</w:t>
            </w:r>
            <w:proofErr w:type="spellEnd"/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V. 2009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 Article ID 620269, 5 pp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Nanoscale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Solute Partitioning in Bulk Metallic Glasses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Advanced Materials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2008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 20, 1–4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Size-independent residual magnetic moments of colloidal Fe3O4-polystyrene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nanospheres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detected by ac susceptibility measurements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 of Appl. Phys.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104, 093902,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2008)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Quantum dot conjugated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hydroxylapatite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nanoparticles for in vivo imaging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Nanotechnology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19,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2008) 175102 (6pp)</w:t>
            </w:r>
          </w:p>
        </w:tc>
      </w:tr>
      <w:tr w:rsidR="00B74429" w:rsidRPr="00133BB9" w:rsidTr="00C579DD">
        <w:trPr>
          <w:trHeight w:val="143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Low-Temperature Preparation of Amorphous-Shell/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Nanocrystalline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-Core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Nanostructured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TiO2 Electrodes for Flexible Dye-Sensitized Solar Cells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Journal of 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Nanomaterials</w:t>
            </w:r>
            <w:proofErr w:type="spellEnd"/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Volume 2008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 271631</w:t>
            </w:r>
          </w:p>
        </w:tc>
      </w:tr>
      <w:tr w:rsidR="00B74429" w:rsidRPr="00133BB9" w:rsidTr="00C579DD">
        <w:trPr>
          <w:trHeight w:val="80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Enhanced Thermal Stability of Carbon Nanotubes via Surface Plasma Polymerization in Al2O3 Composites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395857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Journal of Applied Physics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133BB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104</w:t>
            </w:r>
            <w:r w:rsidR="003958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074302-1,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2008)</w:t>
            </w:r>
          </w:p>
        </w:tc>
      </w:tr>
      <w:tr w:rsidR="00B74429" w:rsidRPr="00133BB9" w:rsidTr="00C579DD">
        <w:trPr>
          <w:trHeight w:val="80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Synthesis of Asymmetric Inorganic/Polymer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Nanocomposite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Particles via Localized Substrate Surface Modification and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Miniemulsion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Polymerization</w:t>
            </w:r>
          </w:p>
          <w:p w:rsidR="00B74429" w:rsidRPr="00133BB9" w:rsidRDefault="00395857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Langmuir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24, 606-608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2008)</w:t>
            </w:r>
          </w:p>
        </w:tc>
      </w:tr>
      <w:tr w:rsidR="00B74429" w:rsidRPr="00133BB9" w:rsidTr="00C579DD">
        <w:trPr>
          <w:trHeight w:val="80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STEM characterization on silica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nanowires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with new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mesopore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structures by space-confined self-assembly within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-scale channels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Chem. 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Commun</w:t>
            </w:r>
            <w:proofErr w:type="spellEnd"/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1-3,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2008)</w:t>
            </w:r>
          </w:p>
        </w:tc>
      </w:tr>
      <w:tr w:rsidR="00B74429" w:rsidRPr="00133BB9" w:rsidTr="00C579DD">
        <w:trPr>
          <w:trHeight w:val="80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 vivo Imaging by Luminescent Carbon Nanotubes with Surface Conjugated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Quantun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Dots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Advanced Functional Materials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 18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1-9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2008)</w:t>
            </w:r>
          </w:p>
        </w:tc>
      </w:tr>
      <w:tr w:rsidR="00B74429" w:rsidRPr="00133BB9" w:rsidTr="00C579DD">
        <w:trPr>
          <w:trHeight w:val="80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Effects of plasma surface modification on interfacial behaviors and mechanical properties of carbon nanotube-Al2O3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nanocomposites</w:t>
            </w:r>
            <w:proofErr w:type="spellEnd"/>
          </w:p>
          <w:p w:rsidR="00B74429" w:rsidRPr="00133BB9" w:rsidRDefault="00B74429" w:rsidP="00012F4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Appl. Phys 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Lett</w:t>
            </w:r>
            <w:proofErr w:type="spellEnd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.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91, 261903 (2007)</w:t>
            </w:r>
          </w:p>
        </w:tc>
      </w:tr>
      <w:tr w:rsidR="00B74429" w:rsidRPr="00133BB9" w:rsidTr="00C579DD">
        <w:trPr>
          <w:trHeight w:val="108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Neutron diffraction study of the structure and low-temperature phase transformation in ternary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NiAl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+ M (M = Ni,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Fe,Co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) alloys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Scripta</w:t>
            </w:r>
            <w:proofErr w:type="spellEnd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Materialia</w:t>
            </w:r>
            <w:proofErr w:type="spellEnd"/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56,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2007)</w:t>
            </w:r>
          </w:p>
        </w:tc>
      </w:tr>
      <w:tr w:rsidR="00B74429" w:rsidRPr="00133BB9" w:rsidTr="00C579DD">
        <w:trPr>
          <w:trHeight w:val="80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Quantum-Dot-Activated Luminescent Carbon Nanotubes via a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Scale Surface Functionalization for in vivo Imaging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Advanced Materials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2007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 19, 4033–403</w:t>
            </w:r>
          </w:p>
        </w:tc>
      </w:tr>
      <w:tr w:rsidR="00B74429" w:rsidRPr="00133BB9" w:rsidTr="00C579DD">
        <w:trPr>
          <w:trHeight w:val="80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761E81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In vivo Imaging by Luminescent Carbon Nanotubes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Advanced Materials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 19, 4033–4037, (2007)</w:t>
            </w:r>
          </w:p>
        </w:tc>
      </w:tr>
      <w:tr w:rsidR="00B74429" w:rsidRPr="00133BB9" w:rsidTr="00C579DD">
        <w:trPr>
          <w:trHeight w:val="80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Coating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nanothickness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degradable films 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nanocrystalline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hydroxyapatite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particles to improve the bonding strength between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nanohydroxyapatite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and degradable polymer matrix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u w:val="single"/>
              </w:rPr>
              <w:t>Journal of Biomedical Materials Research Part A</w:t>
            </w:r>
            <w:r w:rsidR="00B74429" w:rsidRPr="00133BB9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,</w:t>
            </w:r>
            <w:r w:rsidR="00B74429" w:rsidRPr="00133BB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="00B74429" w:rsidRPr="00133BB9">
                <w:rPr>
                  <w:rStyle w:val="Strong"/>
                  <w:rFonts w:ascii="Times New Roman" w:hAnsi="Times New Roman"/>
                  <w:b w:val="0"/>
                  <w:color w:val="000000"/>
                  <w:sz w:val="22"/>
                  <w:szCs w:val="22"/>
                </w:rPr>
                <w:t>Volume 82A, Issue 2</w:t>
              </w:r>
            </w:hyperlink>
            <w:r>
              <w:rPr>
                <w:rStyle w:val="Strong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, Pages 373 – 382 </w:t>
            </w:r>
            <w:r w:rsidR="00B74429" w:rsidRPr="00133BB9">
              <w:rPr>
                <w:rStyle w:val="Strong"/>
                <w:rFonts w:ascii="Times New Roman" w:hAnsi="Times New Roman"/>
                <w:b w:val="0"/>
                <w:color w:val="000000"/>
                <w:sz w:val="22"/>
                <w:szCs w:val="22"/>
              </w:rPr>
              <w:t>2007)</w:t>
            </w:r>
          </w:p>
        </w:tc>
      </w:tr>
      <w:tr w:rsidR="00B74429" w:rsidRPr="00133BB9" w:rsidTr="00C579DD">
        <w:trPr>
          <w:trHeight w:val="80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Sintering of High Density Carbon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Nanotube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/Alumina Composites via Surface Plasma Polymerization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Appl</w:t>
            </w:r>
            <w:proofErr w:type="spellEnd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Phys 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Lett</w:t>
            </w:r>
            <w:proofErr w:type="spellEnd"/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91, 261903-1,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2007)</w:t>
            </w:r>
          </w:p>
        </w:tc>
      </w:tr>
      <w:tr w:rsidR="00B74429" w:rsidRPr="00133BB9" w:rsidTr="00C579DD">
        <w:trPr>
          <w:trHeight w:val="80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High-Pressure Preparation and Thermoelectric Properties of Bi0.85Sb0.15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Journal of Electronic Materials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 Vol. 35, No. 7, 2006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B74429" w:rsidRPr="00133BB9" w:rsidTr="00C579DD">
        <w:trPr>
          <w:trHeight w:val="750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3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Carbon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Nanofiber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Hybrid Actuators: Part II – Solid Electrolyte-based Based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J. of Intelligent Materials Systems and structures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Vol. 17,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2006) 191-197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761E81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 carbon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nanotube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strain sensor for structural health monitoring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Smart Mater. 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Struct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15,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2006) 737–748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Synthesis and characterization of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superparamagnetic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composite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nanorings</w:t>
            </w:r>
            <w:proofErr w:type="spellEnd"/>
          </w:p>
          <w:p w:rsidR="00B74429" w:rsidRPr="00133BB9" w:rsidRDefault="00761E81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Materials Letters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60,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2006) 2929–2932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761E81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Processing Dependence of Texture, and Critical Properties of YBa2Cu3O7-δ Films 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RABiTS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Substrates by a Non-Fluorine MOD Method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J. Am. Ceram. Soc.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89 [3] 914–920,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2006)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In situ high temperature optical microscopy study of phase evolution in YBa2Cu3O7d films prepared by a fluorine-free sol–gel route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Physica</w:t>
            </w:r>
            <w:proofErr w:type="spellEnd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C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436,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2006) 62–67</w:t>
            </w:r>
          </w:p>
        </w:tc>
      </w:tr>
      <w:tr w:rsidR="00B74429" w:rsidRPr="00133BB9" w:rsidTr="00C579DD">
        <w:trPr>
          <w:trHeight w:val="656"/>
        </w:trPr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Luminescent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Hydroxlapatite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Nanoparticles by Surface Functionalization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Appl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Phys 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Lett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89, 183306,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2006)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High-Pressure Preparation and Thermoelectric Properties of Bi0.85Sb0.15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J. of Electronic Materials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35 L7,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2006).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761E81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Introduction to Carbon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nanotube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nanofiber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smart materials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Composites, Part B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37, 382-394,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2006).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Improved Mechanical Properties of Carbon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Nanotube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-Polycarbonate Composites by Plasma Surface Modification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Journal of Macromolecular Science, Part B: Physic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2005)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45:671679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Surface Modification of the MWNT and the dependence of the Mechanical Properties of MWNTs-Polycarbonate Composites 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Ultrasonication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Time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(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Compostie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 37 1270-1275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Modulus study of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microcracks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 single domain in YBa2Cu3Ox with c-axis pressure during oxygen anneal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Physica</w:t>
            </w:r>
            <w:proofErr w:type="spellEnd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C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 443, 18-22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2006)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In-situ High Temperature Optical Microscopy Study of Phase Evolution in YBa2Cu3O7-d Films Prepared by a Fluorine -free </w:t>
            </w:r>
            <w:smartTag w:uri="urn:schemas-microsoft-com:office:smarttags" w:element="Street">
              <w:smartTag w:uri="urn:schemas-microsoft-com:office:smarttags" w:element="address">
                <w:r w:rsidRPr="00133BB9"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>Sol-gel Route</w:t>
                </w:r>
              </w:smartTag>
            </w:smartTag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Physica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436, 62-67,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2006)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Deposition of ultrathin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Eu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-doped Y2O3 on alumina nanoparticles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Nanotechnology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17, 1351-1354,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2006)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Luminescent Carbon Nanotubes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Advanced Materials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18, 189-193,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2006)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Effects of surface modification, carbon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nanofiber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concentration, and dispersion time on the mechanical properties of carbon-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nanofiber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-polycarbonate composites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u w:val="single"/>
              </w:rPr>
              <w:t>Journal of Applied Polymer Science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B74429" w:rsidRPr="00133BB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103, 6</w:t>
            </w:r>
            <w:r w:rsidR="00B74429" w:rsidRPr="00133B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3792-3797, </w:t>
            </w:r>
            <w:r w:rsidR="00B74429" w:rsidRPr="00133BB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2006)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How Does Surface Modification Aid in the Dispersion of Carbon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Nanofibers</w:t>
            </w:r>
            <w:proofErr w:type="spellEnd"/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J. Phys. Chem. B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 109, 23351-23357,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2005)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Functionalization of single-walled carbon nanotubes using isotropic plasma treatment: Resonant Raman spectroscopy study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J. of Appl. Phys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97,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2005)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Plasma deposition of thin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carbonfluorine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films on aligned carbon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nanotube</w:t>
            </w:r>
            <w:proofErr w:type="spellEnd"/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Appl. Phys. 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Lett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.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86,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043107,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2005)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Single-crystalline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polytetrafluoroethylene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-like nanotubes prepared from atmospheric    plasma discharge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Appl. Phys. 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Lett</w:t>
            </w:r>
            <w:proofErr w:type="spellEnd"/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86, 131501,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2005)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Coating of Silver Film onto the Inner Pore Surfaces of Reticulated Alumina Substrate by an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Electroless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Plating Method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Tsinghua</w:t>
            </w:r>
            <w:proofErr w:type="spellEnd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Science and Technology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10, 277-281,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2005)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Magnetic Alignment of Carbon Nanotubes and Mechanical Properties of CNT Composites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J. of Appl. Phys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97,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2005)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The development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of YBa2Cu3Ox thin films using a fluorine-free sol–gel approach for coated conductors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Supercond</w:t>
            </w:r>
            <w:proofErr w:type="spellEnd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. Sci. Technol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17,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2004) 1–6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Applications of Nanotechnology in Tissue Engineering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Invited review paper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by </w:t>
            </w:r>
            <w:r w:rsidRPr="00761E8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John Wiley &amp; Sons, Inc.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2004)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761E81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Surface Resistance Measurements of Single Domain YBCO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(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Physica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402, 277-282,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2004)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Suppression of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ab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-Plane Crack Formation in Single Domain YBCO by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uniaxial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c-axis Pressure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Physica</w:t>
            </w:r>
            <w:proofErr w:type="spellEnd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C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402, 72-29,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2004).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Preparation of YBCO Films on CeO2-Buffered (001) YSZ Substrates by a Non-Fluorine MOD Method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J. of American Ceramic Society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 87, 1669–1676,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2004)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761E81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High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Tc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Superconductor Re-entrant Cavity Filter Structures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(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Physica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425, 44-51,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2004)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761E81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Crystallization, phase transition and optical properties of the rare-earth-doped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nanophosphors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synthesized by chemical deposition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Nanotechnology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14, 670-674,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2003)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Plasma Coating of Carbon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Nanofibers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for Enhanced Dispersion and Interfacial   Bonding in Polymer Composites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Appl. Phys. 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Lett</w:t>
            </w:r>
            <w:proofErr w:type="spellEnd"/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83,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2003)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Fabrication of high-critical current density YBa2Cu3O7-δ films using a fluorine-free sol gel approach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J. Mater. Res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., Vol. 18, No. 3, Mar 2003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761E81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A Review of Coated Conductor Development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(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Tsinghua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Science and Technology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8, 342-369,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2003)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Structural Characterization of Epitaxial YBCO Thin Films Prepared by a Fluorine-Free Solution Synthesis</w:t>
            </w:r>
            <w:r w:rsidR="00761E81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Supercon</w:t>
            </w:r>
            <w:proofErr w:type="spellEnd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Sci</w:t>
            </w:r>
            <w:proofErr w:type="spellEnd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&amp; Tech</w:t>
            </w:r>
            <w:r w:rsidR="00761E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16, 838,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2003)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Fabrication of High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Jc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YBa2Cu3O7-d Films Using A Fluorine-Free Sol Gel Approach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 of Mat Res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18, 677-681,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2003)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Interfacial particle bonding via an ultrathin polymer film on Al2O3 nanoparticles by plasma polymerization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J. Mater. Res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., Vol. 17, No. 5, May 2002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Plasma deposition of Ultrathin polymer films on carbon nanotubes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Appl. Phys. 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Lett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.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 Vol. 81, No. 27, 30 December 2002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Fluorine-Free Sol Gel Deposition of Epitaxial YBCO Thin Films for Coated Conductors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Physica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2002)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Kinetics Study of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ab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-Plane Crack Propagation by a Modulus Measurement in Single-Domain YBa2Cu3Ox</w:t>
            </w:r>
          </w:p>
          <w:p w:rsidR="00B74429" w:rsidRPr="00133BB9" w:rsidRDefault="00761E81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Physica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384, 149-158,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2002)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Interface Structure of YBCO Thin Films Prepared by a </w:t>
            </w:r>
            <w:smartTag w:uri="urn:schemas-microsoft-com:office:smarttags" w:element="Street">
              <w:smartTag w:uri="urn:schemas-microsoft-com:office:smarttags" w:element="address">
                <w:r w:rsidRPr="00133BB9"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>Non-Fluorine Sol Gel Route</w:t>
                </w:r>
              </w:smartTag>
            </w:smartTag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on a Single Crystal Substrate, </w:t>
            </w:r>
          </w:p>
          <w:p w:rsidR="00B74429" w:rsidRPr="00133BB9" w:rsidRDefault="00012F4A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Supercon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Sci&amp;Tech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15 660-664,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2002)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Deposition of Polymer Thin Films 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ZnO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Nanoparticles by a Plasma Treatment</w:t>
            </w:r>
          </w:p>
          <w:p w:rsidR="00B74429" w:rsidRPr="00133BB9" w:rsidRDefault="00C579DD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Mat. 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Res.Soc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. 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Symp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Vol. 703,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2002)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Plasma Deposition and Characterization of Acrylic Acid Thin Film 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ZnO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Nanoparticles</w:t>
            </w:r>
            <w:r w:rsidR="00C579DD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Mat Res.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17, 2555-2560, 2002</w:t>
            </w:r>
            <w:r w:rsidR="00C579D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Interfacial Bonding via an Ultrathin Polymer Film on Al2O3 Nanoparticles For Low-Temperature Consolidation of Ceramics</w:t>
            </w:r>
            <w:r w:rsidR="00C579DD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J. of Mat Res.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17, 981-990, 2002</w:t>
            </w:r>
            <w:r w:rsidR="00C579D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Deposition of Extremely Thin Polymer Films on Carbon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Nanotube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Surfaces by a Plasma Treatment</w:t>
            </w:r>
            <w:r w:rsidR="00C579DD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Appl. Phys. 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Lett</w:t>
            </w:r>
            <w:proofErr w:type="spellEnd"/>
            <w:r w:rsidR="00C579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81,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2002)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Deposition and Interface Structures of YBCO Thin Films via a Non-Fluorine Sol Gel Route</w:t>
            </w:r>
            <w:r w:rsidR="00C579DD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Physica</w:t>
            </w:r>
            <w:proofErr w:type="spellEnd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C</w:t>
            </w:r>
            <w:r w:rsidR="00C579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371 97-103,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2001)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Multi-Layer Coating of Ultrathin Polymer Films on Nanoparticles of Alumina by a Plasma Treatment</w:t>
            </w:r>
            <w:r w:rsidR="00C579DD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Mat. 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Res.Soc</w:t>
            </w:r>
            <w:proofErr w:type="spellEnd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. 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Symp</w:t>
            </w:r>
            <w:proofErr w:type="spellEnd"/>
            <w:r w:rsidR="00C579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Vol. 635,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2001)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Uniform Deposition of Ultrathin Polymer Films on the Surface of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Alumin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Nanoparticles by a Plasma Treatment</w:t>
            </w:r>
            <w:r w:rsidR="00C579DD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Appl. Phys. 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Lett</w:t>
            </w:r>
            <w:proofErr w:type="spellEnd"/>
            <w:r w:rsidR="00C579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78, 1234,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2001)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 vitro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Bahavior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Hydroxylapatite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Prepared by a Thermal Deposition Method</w:t>
            </w:r>
          </w:p>
          <w:p w:rsidR="00B74429" w:rsidRPr="00133BB9" w:rsidRDefault="00B74429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“</w:t>
            </w:r>
            <w:r w:rsidRPr="00C579D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Processing and Fabrication of Advanced Materials VIII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,”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eds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K.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Khor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et al. (World Scientific, </w:t>
            </w:r>
            <w:smartTag w:uri="urn:schemas-microsoft-com:office:smarttags" w:element="country-region">
              <w:smartTag w:uri="urn:schemas-microsoft-com:office:smarttags" w:element="place">
                <w:r w:rsidRPr="00133BB9"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>Singapore</w:t>
                </w:r>
              </w:smartTag>
            </w:smartTag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), p. 117, 2001.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Sol Gel Synthesis of YBCO Film on Single Domain YBCO substrate for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rf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Development</w:t>
            </w:r>
          </w:p>
          <w:p w:rsidR="00B74429" w:rsidRPr="00133BB9" w:rsidRDefault="00C579DD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Physica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C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 353, 258-264, 2001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Interface Structural Evolution of and YBCO from a Randomly Oriented Silver Alloy Substrate</w:t>
            </w:r>
            <w:r w:rsidR="00C579DD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proofErr w:type="spellStart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Physica</w:t>
            </w:r>
            <w:proofErr w:type="spellEnd"/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C</w:t>
            </w:r>
            <w:r w:rsidR="00C579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353, 258-264, 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2001</w:t>
            </w:r>
            <w:r w:rsidR="00C579D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33BB9"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>Crystal</w:t>
                </w:r>
              </w:smartTag>
            </w:smartTag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Growth of Single-Domain YBCO Superconductors for Wireless Telecommunications</w:t>
            </w:r>
          </w:p>
          <w:p w:rsidR="00B74429" w:rsidRPr="00133BB9" w:rsidRDefault="00B74429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Invited article in the 2001 YEARBOOK OF SCIENCE &amp; TECHNOLOGY by McGraw-Hill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Structural Effects on Bioactivity of </w:t>
            </w: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Hydroxyapatite</w:t>
            </w:r>
            <w:proofErr w:type="spellEnd"/>
            <w:r w:rsidR="00C579DD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Appl. Biomaterials</w:t>
            </w: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 2000</w:t>
            </w:r>
            <w:r w:rsidR="00C579D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Scalling</w:t>
            </w:r>
            <w:proofErr w:type="spellEnd"/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Behavior of RF Surface Resistance in Oxygen Deficient Single Domain YBCO</w:t>
            </w:r>
          </w:p>
          <w:p w:rsidR="00B74429" w:rsidRPr="00133BB9" w:rsidRDefault="00C579DD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Superton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. 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Sci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Technol</w:t>
            </w:r>
            <w:proofErr w:type="spellEnd"/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, 13, 902, 2000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B74429" w:rsidRPr="00133BB9" w:rsidTr="00C579DD">
        <w:tc>
          <w:tcPr>
            <w:tcW w:w="1145" w:type="dxa"/>
            <w:vAlign w:val="center"/>
          </w:tcPr>
          <w:p w:rsidR="00B74429" w:rsidRPr="00133BB9" w:rsidRDefault="00B74429" w:rsidP="00012F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12" w:type="dxa"/>
            <w:vAlign w:val="bottom"/>
          </w:tcPr>
          <w:p w:rsidR="00B74429" w:rsidRPr="00133BB9" w:rsidRDefault="00B74429" w:rsidP="00012F4A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Surface Resistance of Single Domain YBCO</w:t>
            </w:r>
          </w:p>
          <w:p w:rsidR="00B74429" w:rsidRPr="00133BB9" w:rsidRDefault="00C579DD" w:rsidP="00012F4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Physica</w:t>
            </w:r>
            <w:proofErr w:type="spellEnd"/>
            <w:r w:rsidR="00B74429" w:rsidRPr="00133BB9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341, 2657, </w:t>
            </w:r>
            <w:r w:rsidR="00B74429" w:rsidRPr="00133BB9">
              <w:rPr>
                <w:rFonts w:ascii="Times New Roman" w:hAnsi="Times New Roman"/>
                <w:color w:val="000000"/>
                <w:sz w:val="22"/>
                <w:szCs w:val="22"/>
              </w:rPr>
              <w:t>2000)</w:t>
            </w:r>
          </w:p>
        </w:tc>
      </w:tr>
    </w:tbl>
    <w:p w:rsidR="005F18C0" w:rsidRDefault="005F18C0" w:rsidP="00012F4A">
      <w:pPr>
        <w:jc w:val="both"/>
      </w:pPr>
    </w:p>
    <w:sectPr w:rsidR="005F18C0" w:rsidSect="004A7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625"/>
    <w:multiLevelType w:val="hybridMultilevel"/>
    <w:tmpl w:val="EDBAAB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4429"/>
    <w:rsid w:val="00004C5C"/>
    <w:rsid w:val="000059F0"/>
    <w:rsid w:val="00006F97"/>
    <w:rsid w:val="00007AEE"/>
    <w:rsid w:val="00011CF0"/>
    <w:rsid w:val="00012F4A"/>
    <w:rsid w:val="0002730C"/>
    <w:rsid w:val="000344EA"/>
    <w:rsid w:val="0004296F"/>
    <w:rsid w:val="00046B0B"/>
    <w:rsid w:val="00055137"/>
    <w:rsid w:val="0005684A"/>
    <w:rsid w:val="00072728"/>
    <w:rsid w:val="000829F4"/>
    <w:rsid w:val="000840DA"/>
    <w:rsid w:val="00087BDF"/>
    <w:rsid w:val="000956FE"/>
    <w:rsid w:val="000B38A4"/>
    <w:rsid w:val="000C3064"/>
    <w:rsid w:val="000C757A"/>
    <w:rsid w:val="000D4D08"/>
    <w:rsid w:val="000F3055"/>
    <w:rsid w:val="001003B2"/>
    <w:rsid w:val="0010055C"/>
    <w:rsid w:val="00100AB6"/>
    <w:rsid w:val="0010312C"/>
    <w:rsid w:val="00112985"/>
    <w:rsid w:val="00123F27"/>
    <w:rsid w:val="0012510C"/>
    <w:rsid w:val="0012670A"/>
    <w:rsid w:val="00130729"/>
    <w:rsid w:val="0014633F"/>
    <w:rsid w:val="00153B01"/>
    <w:rsid w:val="00165AC0"/>
    <w:rsid w:val="00167430"/>
    <w:rsid w:val="00173212"/>
    <w:rsid w:val="00175F4B"/>
    <w:rsid w:val="00180320"/>
    <w:rsid w:val="001957CF"/>
    <w:rsid w:val="001A1935"/>
    <w:rsid w:val="001B43B6"/>
    <w:rsid w:val="001B4942"/>
    <w:rsid w:val="001E06F6"/>
    <w:rsid w:val="001E0C32"/>
    <w:rsid w:val="001E776E"/>
    <w:rsid w:val="001F28A5"/>
    <w:rsid w:val="001F31AB"/>
    <w:rsid w:val="0020392E"/>
    <w:rsid w:val="00234774"/>
    <w:rsid w:val="0023648F"/>
    <w:rsid w:val="00250817"/>
    <w:rsid w:val="00251103"/>
    <w:rsid w:val="002519A0"/>
    <w:rsid w:val="00263110"/>
    <w:rsid w:val="00263A17"/>
    <w:rsid w:val="002702E7"/>
    <w:rsid w:val="00286A79"/>
    <w:rsid w:val="00286BB9"/>
    <w:rsid w:val="0029639E"/>
    <w:rsid w:val="002A75BF"/>
    <w:rsid w:val="002B3BE7"/>
    <w:rsid w:val="002B7516"/>
    <w:rsid w:val="002C2E82"/>
    <w:rsid w:val="002C4683"/>
    <w:rsid w:val="002E0C44"/>
    <w:rsid w:val="002F2EFF"/>
    <w:rsid w:val="002F3A12"/>
    <w:rsid w:val="00301C6B"/>
    <w:rsid w:val="003214A2"/>
    <w:rsid w:val="0032438E"/>
    <w:rsid w:val="003272C0"/>
    <w:rsid w:val="00327C4D"/>
    <w:rsid w:val="003332F3"/>
    <w:rsid w:val="00352E87"/>
    <w:rsid w:val="003542A1"/>
    <w:rsid w:val="00364BBE"/>
    <w:rsid w:val="00365AA8"/>
    <w:rsid w:val="003670AA"/>
    <w:rsid w:val="00371356"/>
    <w:rsid w:val="00381EA9"/>
    <w:rsid w:val="00385010"/>
    <w:rsid w:val="00395857"/>
    <w:rsid w:val="003A101F"/>
    <w:rsid w:val="003B5818"/>
    <w:rsid w:val="003C36F3"/>
    <w:rsid w:val="003C60C0"/>
    <w:rsid w:val="003E64CC"/>
    <w:rsid w:val="003F1696"/>
    <w:rsid w:val="003F25CF"/>
    <w:rsid w:val="003F3CEF"/>
    <w:rsid w:val="003F6327"/>
    <w:rsid w:val="003F7994"/>
    <w:rsid w:val="00402890"/>
    <w:rsid w:val="00406135"/>
    <w:rsid w:val="00412195"/>
    <w:rsid w:val="0042323C"/>
    <w:rsid w:val="0043181C"/>
    <w:rsid w:val="00434FCF"/>
    <w:rsid w:val="004633E4"/>
    <w:rsid w:val="00483C91"/>
    <w:rsid w:val="004955A6"/>
    <w:rsid w:val="00496044"/>
    <w:rsid w:val="00496902"/>
    <w:rsid w:val="00497ED9"/>
    <w:rsid w:val="00497F57"/>
    <w:rsid w:val="004A471D"/>
    <w:rsid w:val="004A6FC3"/>
    <w:rsid w:val="004A7F79"/>
    <w:rsid w:val="004C467B"/>
    <w:rsid w:val="004E7A2D"/>
    <w:rsid w:val="004F4A25"/>
    <w:rsid w:val="0050378E"/>
    <w:rsid w:val="00505D68"/>
    <w:rsid w:val="00513AC7"/>
    <w:rsid w:val="00520C9D"/>
    <w:rsid w:val="00520DEC"/>
    <w:rsid w:val="00532C7F"/>
    <w:rsid w:val="0053754D"/>
    <w:rsid w:val="0054091A"/>
    <w:rsid w:val="0054247E"/>
    <w:rsid w:val="00543F1C"/>
    <w:rsid w:val="00561EB6"/>
    <w:rsid w:val="00564126"/>
    <w:rsid w:val="005658FF"/>
    <w:rsid w:val="00573CEE"/>
    <w:rsid w:val="005812E1"/>
    <w:rsid w:val="00586A36"/>
    <w:rsid w:val="005876D7"/>
    <w:rsid w:val="00595657"/>
    <w:rsid w:val="005A1D96"/>
    <w:rsid w:val="005B1117"/>
    <w:rsid w:val="005B216F"/>
    <w:rsid w:val="005B468D"/>
    <w:rsid w:val="005E4A26"/>
    <w:rsid w:val="005F0A89"/>
    <w:rsid w:val="005F18C0"/>
    <w:rsid w:val="005F20C6"/>
    <w:rsid w:val="005F3C4D"/>
    <w:rsid w:val="00601EA0"/>
    <w:rsid w:val="00616439"/>
    <w:rsid w:val="006169A7"/>
    <w:rsid w:val="00620878"/>
    <w:rsid w:val="006279C9"/>
    <w:rsid w:val="00642355"/>
    <w:rsid w:val="00652479"/>
    <w:rsid w:val="00653D09"/>
    <w:rsid w:val="00666025"/>
    <w:rsid w:val="0066694F"/>
    <w:rsid w:val="00676C0F"/>
    <w:rsid w:val="00681233"/>
    <w:rsid w:val="00681E98"/>
    <w:rsid w:val="006844E0"/>
    <w:rsid w:val="00686B06"/>
    <w:rsid w:val="0069255B"/>
    <w:rsid w:val="006932B9"/>
    <w:rsid w:val="00694615"/>
    <w:rsid w:val="00694C9D"/>
    <w:rsid w:val="006A3BC3"/>
    <w:rsid w:val="006A66E0"/>
    <w:rsid w:val="006B1526"/>
    <w:rsid w:val="006B7FEE"/>
    <w:rsid w:val="006D264A"/>
    <w:rsid w:val="006D68F3"/>
    <w:rsid w:val="006D6A66"/>
    <w:rsid w:val="006E2804"/>
    <w:rsid w:val="006F1E26"/>
    <w:rsid w:val="006F5444"/>
    <w:rsid w:val="0070321F"/>
    <w:rsid w:val="00712D54"/>
    <w:rsid w:val="0071350D"/>
    <w:rsid w:val="0071587F"/>
    <w:rsid w:val="00715B8C"/>
    <w:rsid w:val="00716685"/>
    <w:rsid w:val="00725D78"/>
    <w:rsid w:val="007349EE"/>
    <w:rsid w:val="0073568A"/>
    <w:rsid w:val="00747AA7"/>
    <w:rsid w:val="00757428"/>
    <w:rsid w:val="00761E81"/>
    <w:rsid w:val="00765D27"/>
    <w:rsid w:val="007811B8"/>
    <w:rsid w:val="00785547"/>
    <w:rsid w:val="00785E08"/>
    <w:rsid w:val="00786A63"/>
    <w:rsid w:val="007902B9"/>
    <w:rsid w:val="00795359"/>
    <w:rsid w:val="007A1D74"/>
    <w:rsid w:val="007A591D"/>
    <w:rsid w:val="007A6DAE"/>
    <w:rsid w:val="007B09A5"/>
    <w:rsid w:val="007B4806"/>
    <w:rsid w:val="007C3F92"/>
    <w:rsid w:val="007F0687"/>
    <w:rsid w:val="00801FA5"/>
    <w:rsid w:val="00804938"/>
    <w:rsid w:val="008202BE"/>
    <w:rsid w:val="00833865"/>
    <w:rsid w:val="008556A6"/>
    <w:rsid w:val="008557DA"/>
    <w:rsid w:val="00876C15"/>
    <w:rsid w:val="00887178"/>
    <w:rsid w:val="008A0D61"/>
    <w:rsid w:val="008B2EAC"/>
    <w:rsid w:val="008B711D"/>
    <w:rsid w:val="008C0788"/>
    <w:rsid w:val="008D494F"/>
    <w:rsid w:val="008F168F"/>
    <w:rsid w:val="008F20CA"/>
    <w:rsid w:val="008F62B6"/>
    <w:rsid w:val="0092192D"/>
    <w:rsid w:val="00926450"/>
    <w:rsid w:val="0092701A"/>
    <w:rsid w:val="00932519"/>
    <w:rsid w:val="00933B6F"/>
    <w:rsid w:val="00935857"/>
    <w:rsid w:val="009427F7"/>
    <w:rsid w:val="009449B2"/>
    <w:rsid w:val="009577C9"/>
    <w:rsid w:val="00973155"/>
    <w:rsid w:val="0098508D"/>
    <w:rsid w:val="00985167"/>
    <w:rsid w:val="00985435"/>
    <w:rsid w:val="009A0763"/>
    <w:rsid w:val="009A1417"/>
    <w:rsid w:val="009A2F5C"/>
    <w:rsid w:val="009A385A"/>
    <w:rsid w:val="009B6AAD"/>
    <w:rsid w:val="009C26C0"/>
    <w:rsid w:val="009C5475"/>
    <w:rsid w:val="009E730F"/>
    <w:rsid w:val="00A01FFF"/>
    <w:rsid w:val="00A069BA"/>
    <w:rsid w:val="00A1019E"/>
    <w:rsid w:val="00A37462"/>
    <w:rsid w:val="00A550FA"/>
    <w:rsid w:val="00A567BA"/>
    <w:rsid w:val="00A66654"/>
    <w:rsid w:val="00A70F7F"/>
    <w:rsid w:val="00A7558E"/>
    <w:rsid w:val="00A872DF"/>
    <w:rsid w:val="00A878D4"/>
    <w:rsid w:val="00A95AC8"/>
    <w:rsid w:val="00A97E98"/>
    <w:rsid w:val="00AA1923"/>
    <w:rsid w:val="00AB28A0"/>
    <w:rsid w:val="00AC2F2F"/>
    <w:rsid w:val="00AE049B"/>
    <w:rsid w:val="00B004B2"/>
    <w:rsid w:val="00B01D39"/>
    <w:rsid w:val="00B11866"/>
    <w:rsid w:val="00B14547"/>
    <w:rsid w:val="00B14675"/>
    <w:rsid w:val="00B14E61"/>
    <w:rsid w:val="00B26536"/>
    <w:rsid w:val="00B358DF"/>
    <w:rsid w:val="00B40013"/>
    <w:rsid w:val="00B454CD"/>
    <w:rsid w:val="00B54F73"/>
    <w:rsid w:val="00B57C05"/>
    <w:rsid w:val="00B73A95"/>
    <w:rsid w:val="00B74429"/>
    <w:rsid w:val="00B778C3"/>
    <w:rsid w:val="00B81C71"/>
    <w:rsid w:val="00B84216"/>
    <w:rsid w:val="00B85D5A"/>
    <w:rsid w:val="00B9668B"/>
    <w:rsid w:val="00BB4078"/>
    <w:rsid w:val="00BC1829"/>
    <w:rsid w:val="00BC538F"/>
    <w:rsid w:val="00BE06F8"/>
    <w:rsid w:val="00BF087D"/>
    <w:rsid w:val="00C003A1"/>
    <w:rsid w:val="00C0366B"/>
    <w:rsid w:val="00C12F80"/>
    <w:rsid w:val="00C16124"/>
    <w:rsid w:val="00C24CFF"/>
    <w:rsid w:val="00C46BFB"/>
    <w:rsid w:val="00C478CB"/>
    <w:rsid w:val="00C579DD"/>
    <w:rsid w:val="00C62204"/>
    <w:rsid w:val="00C83D6A"/>
    <w:rsid w:val="00C85379"/>
    <w:rsid w:val="00C9074C"/>
    <w:rsid w:val="00C922DA"/>
    <w:rsid w:val="00C92B0A"/>
    <w:rsid w:val="00CA5261"/>
    <w:rsid w:val="00CD402E"/>
    <w:rsid w:val="00CD7A3D"/>
    <w:rsid w:val="00CE1AFB"/>
    <w:rsid w:val="00CE3732"/>
    <w:rsid w:val="00CE4F71"/>
    <w:rsid w:val="00CF0BD1"/>
    <w:rsid w:val="00CF5320"/>
    <w:rsid w:val="00CF63A0"/>
    <w:rsid w:val="00D043AA"/>
    <w:rsid w:val="00D0462D"/>
    <w:rsid w:val="00D10638"/>
    <w:rsid w:val="00D26A97"/>
    <w:rsid w:val="00D32AA1"/>
    <w:rsid w:val="00D431CF"/>
    <w:rsid w:val="00D64C49"/>
    <w:rsid w:val="00D800BE"/>
    <w:rsid w:val="00D85682"/>
    <w:rsid w:val="00D93C4B"/>
    <w:rsid w:val="00DA2E21"/>
    <w:rsid w:val="00DB0C0F"/>
    <w:rsid w:val="00DB1E73"/>
    <w:rsid w:val="00DB252E"/>
    <w:rsid w:val="00DC385B"/>
    <w:rsid w:val="00DC4B86"/>
    <w:rsid w:val="00DC6673"/>
    <w:rsid w:val="00DC7F69"/>
    <w:rsid w:val="00DD6EEB"/>
    <w:rsid w:val="00DE76A2"/>
    <w:rsid w:val="00E21257"/>
    <w:rsid w:val="00E21966"/>
    <w:rsid w:val="00E230E2"/>
    <w:rsid w:val="00E233EF"/>
    <w:rsid w:val="00E34941"/>
    <w:rsid w:val="00E35DB7"/>
    <w:rsid w:val="00E41DA2"/>
    <w:rsid w:val="00E4423E"/>
    <w:rsid w:val="00E45E13"/>
    <w:rsid w:val="00E47BBE"/>
    <w:rsid w:val="00E61AEF"/>
    <w:rsid w:val="00E6444E"/>
    <w:rsid w:val="00E75573"/>
    <w:rsid w:val="00E87B42"/>
    <w:rsid w:val="00E967C4"/>
    <w:rsid w:val="00EA471E"/>
    <w:rsid w:val="00EA7E2D"/>
    <w:rsid w:val="00EC5445"/>
    <w:rsid w:val="00EC6674"/>
    <w:rsid w:val="00ED0735"/>
    <w:rsid w:val="00EE1149"/>
    <w:rsid w:val="00EF6ACC"/>
    <w:rsid w:val="00F057D6"/>
    <w:rsid w:val="00F059E5"/>
    <w:rsid w:val="00F1091E"/>
    <w:rsid w:val="00F1121F"/>
    <w:rsid w:val="00F31431"/>
    <w:rsid w:val="00F3431F"/>
    <w:rsid w:val="00F37906"/>
    <w:rsid w:val="00F43564"/>
    <w:rsid w:val="00F4396A"/>
    <w:rsid w:val="00F44A6B"/>
    <w:rsid w:val="00F50223"/>
    <w:rsid w:val="00F5628D"/>
    <w:rsid w:val="00F61A33"/>
    <w:rsid w:val="00F70383"/>
    <w:rsid w:val="00F75DAD"/>
    <w:rsid w:val="00F803BA"/>
    <w:rsid w:val="00F82328"/>
    <w:rsid w:val="00F85397"/>
    <w:rsid w:val="00F92A18"/>
    <w:rsid w:val="00F93F78"/>
    <w:rsid w:val="00FA0B6E"/>
    <w:rsid w:val="00FA2317"/>
    <w:rsid w:val="00FA5BCC"/>
    <w:rsid w:val="00FB23A4"/>
    <w:rsid w:val="00FB614D"/>
    <w:rsid w:val="00FB6C38"/>
    <w:rsid w:val="00FC0BEF"/>
    <w:rsid w:val="00FC13EB"/>
    <w:rsid w:val="00FE0E01"/>
    <w:rsid w:val="00FE1DE6"/>
    <w:rsid w:val="00FF059F"/>
    <w:rsid w:val="00FF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29"/>
    <w:pPr>
      <w:spacing w:after="0" w:line="240" w:lineRule="auto"/>
    </w:pPr>
    <w:rPr>
      <w:rFonts w:ascii="Times" w:eastAsia="SimSun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74429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</w:rPr>
  </w:style>
  <w:style w:type="character" w:styleId="Strong">
    <w:name w:val="Strong"/>
    <w:qFormat/>
    <w:rsid w:val="00B74429"/>
    <w:rPr>
      <w:b/>
      <w:bCs/>
    </w:rPr>
  </w:style>
  <w:style w:type="character" w:styleId="Hyperlink">
    <w:name w:val="Hyperlink"/>
    <w:rsid w:val="00B7442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4429"/>
  </w:style>
  <w:style w:type="paragraph" w:styleId="ListParagraph">
    <w:name w:val="List Paragraph"/>
    <w:basedOn w:val="Normal"/>
    <w:qFormat/>
    <w:rsid w:val="00B74429"/>
    <w:pPr>
      <w:ind w:left="720"/>
      <w:contextualSpacing/>
    </w:pPr>
  </w:style>
  <w:style w:type="character" w:customStyle="1" w:styleId="style101">
    <w:name w:val="style101"/>
    <w:rsid w:val="00B74429"/>
    <w:rPr>
      <w:sz w:val="20"/>
      <w:szCs w:val="20"/>
    </w:rPr>
  </w:style>
  <w:style w:type="character" w:customStyle="1" w:styleId="style51">
    <w:name w:val="style51"/>
    <w:rsid w:val="00B74429"/>
    <w:rPr>
      <w:color w:val="008000"/>
      <w:sz w:val="20"/>
      <w:szCs w:val="20"/>
      <w:shd w:val="clear" w:color="auto" w:fill="FFFFFF"/>
    </w:rPr>
  </w:style>
  <w:style w:type="paragraph" w:customStyle="1" w:styleId="Default">
    <w:name w:val="Default"/>
    <w:rsid w:val="00B74429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" w:cs="Arial Unicode MS"/>
      <w:color w:val="000000"/>
      <w:sz w:val="24"/>
      <w:szCs w:val="24"/>
      <w:lang w:eastAsia="zh-CN"/>
    </w:rPr>
  </w:style>
  <w:style w:type="paragraph" w:customStyle="1" w:styleId="BATitle">
    <w:name w:val="BA_Title"/>
    <w:basedOn w:val="Default"/>
    <w:next w:val="Default"/>
    <w:rsid w:val="00B74429"/>
    <w:rPr>
      <w:rFonts w:ascii="Times New Roman" w:eastAsia="SimSun" w:hAnsi="Times New Roman" w:cs="Times New Roman"/>
      <w:color w:val="auto"/>
    </w:rPr>
  </w:style>
  <w:style w:type="character" w:customStyle="1" w:styleId="style146">
    <w:name w:val="style146"/>
    <w:basedOn w:val="DefaultParagraphFont"/>
    <w:rsid w:val="00B74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ournal/02540584/140/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journal/025405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Dr%20Shi\Sites\publications\PDFfiles\" TargetMode="External"/><Relationship Id="rId11" Type="http://schemas.openxmlformats.org/officeDocument/2006/relationships/fontTable" Target="fontTable.xml"/><Relationship Id="rId5" Type="http://schemas.openxmlformats.org/officeDocument/2006/relationships/hyperlink" Target="1-s2.0-S0167577X14007678-main%20(1).pdf" TargetMode="External"/><Relationship Id="rId10" Type="http://schemas.openxmlformats.org/officeDocument/2006/relationships/hyperlink" Target="http://www3.interscience.wiley.com/cgi-bin/jissue/114279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Dr%20Shi\Sites\publications\PDFfiles\1-s2.0-S0167577X13007167-m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dunnaw@mail.uc.edu</dc:creator>
  <cp:lastModifiedBy>dunnaw@mail.uc.edu</cp:lastModifiedBy>
  <cp:revision>7</cp:revision>
  <dcterms:created xsi:type="dcterms:W3CDTF">2015-08-31T15:05:00Z</dcterms:created>
  <dcterms:modified xsi:type="dcterms:W3CDTF">2015-08-31T18:19:00Z</dcterms:modified>
</cp:coreProperties>
</file>