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DD" w:rsidRDefault="00BD03A9" w:rsidP="00A178DD">
      <w:r>
        <w:t>Assignment</w:t>
      </w:r>
      <w:r w:rsidR="00A178DD">
        <w:t xml:space="preserve"> 7</w:t>
      </w:r>
    </w:p>
    <w:p w:rsidR="00A178DD" w:rsidRDefault="00A178DD" w:rsidP="00A178DD"/>
    <w:p w:rsidR="00A178DD" w:rsidRDefault="00A178DD" w:rsidP="00A178DD">
      <w:r>
        <w:t>Please submit by email answers to the following questions.</w:t>
      </w:r>
    </w:p>
    <w:p w:rsidR="00A178DD" w:rsidRDefault="00A178DD" w:rsidP="00A178DD">
      <w:pPr>
        <w:numPr>
          <w:ilvl w:val="0"/>
          <w:numId w:val="1"/>
        </w:numPr>
        <w:spacing w:line="240" w:lineRule="auto"/>
      </w:pPr>
      <w:r>
        <w:t>What is the difference between a concept that is defined purely syntactically and one that is defined semantically?</w:t>
      </w:r>
    </w:p>
    <w:p w:rsidR="00A178DD" w:rsidRDefault="00A178DD" w:rsidP="00A178DD">
      <w:pPr>
        <w:numPr>
          <w:ilvl w:val="0"/>
          <w:numId w:val="1"/>
        </w:numPr>
        <w:spacing w:line="240" w:lineRule="auto"/>
      </w:pPr>
      <w:r>
        <w:t xml:space="preserve">Why are the definitions of </w:t>
      </w:r>
      <w:r w:rsidRPr="00B91792">
        <w:rPr>
          <w:i/>
        </w:rPr>
        <w:t>constant, variable, term, predicate,</w:t>
      </w:r>
      <w:r>
        <w:t xml:space="preserve"> and </w:t>
      </w:r>
      <w:proofErr w:type="spellStart"/>
      <w:r w:rsidRPr="00B91792">
        <w:rPr>
          <w:i/>
        </w:rPr>
        <w:t>wff</w:t>
      </w:r>
      <w:proofErr w:type="spellEnd"/>
      <w:r w:rsidRPr="00B91792">
        <w:rPr>
          <w:i/>
        </w:rPr>
        <w:t xml:space="preserve"> </w:t>
      </w:r>
      <w:proofErr w:type="spellStart"/>
      <w:r>
        <w:t>snytactic</w:t>
      </w:r>
      <w:proofErr w:type="spellEnd"/>
      <w:r>
        <w:t>?</w:t>
      </w:r>
    </w:p>
    <w:p w:rsidR="00A178DD" w:rsidRDefault="00A178DD" w:rsidP="00A178DD">
      <w:pPr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t xml:space="preserve">Why are the definitions of </w:t>
      </w:r>
      <w:r w:rsidRPr="00A178DD">
        <w:rPr>
          <w:i/>
        </w:rPr>
        <w:t>model</w:t>
      </w:r>
      <w:r>
        <w:t xml:space="preserve"> and </w:t>
      </w:r>
      <w:proofErr w:type="gramStart"/>
      <w:r>
        <w:rPr>
          <w:rFonts w:ascii="Old English Text MT" w:hAnsi="Old English Text MT"/>
        </w:rPr>
        <w:t>M</w:t>
      </w:r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,Italic" w:hAnsi="Arial,Italic" w:cs="Arial,Italic"/>
          <w:i/>
          <w:iCs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) are semantic but not syntactic?</w:t>
      </w:r>
    </w:p>
    <w:p w:rsidR="00A178DD" w:rsidRDefault="00A178DD" w:rsidP="00A178DD">
      <w:pPr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do the definitions of </w:t>
      </w:r>
      <w:r w:rsidRPr="00A178DD">
        <w:rPr>
          <w:rFonts w:ascii="Arial" w:hAnsi="Arial" w:cs="Arial"/>
          <w:i/>
          <w:sz w:val="20"/>
          <w:szCs w:val="20"/>
        </w:rPr>
        <w:t xml:space="preserve">constant, variable, predicate, </w:t>
      </w:r>
      <w:proofErr w:type="spellStart"/>
      <w:r w:rsidRPr="00A178DD">
        <w:rPr>
          <w:rFonts w:ascii="Arial" w:hAnsi="Arial" w:cs="Arial"/>
          <w:i/>
          <w:sz w:val="20"/>
          <w:szCs w:val="20"/>
        </w:rPr>
        <w:t>wff</w:t>
      </w:r>
      <w:proofErr w:type="spellEnd"/>
      <w:proofErr w:type="gramStart"/>
      <w:r w:rsidRPr="00A178DD">
        <w:rPr>
          <w:rFonts w:ascii="Arial" w:hAnsi="Arial" w:cs="Arial"/>
          <w:i/>
          <w:sz w:val="20"/>
          <w:szCs w:val="20"/>
        </w:rPr>
        <w:t xml:space="preserve">,  </w:t>
      </w:r>
      <w:r w:rsidRPr="00A178DD">
        <w:rPr>
          <w:i/>
        </w:rPr>
        <w:t>model</w:t>
      </w:r>
      <w:proofErr w:type="gramEnd"/>
      <w:r>
        <w:t xml:space="preserve"> and </w:t>
      </w:r>
      <w:r>
        <w:rPr>
          <w:rFonts w:ascii="Old English Text MT" w:hAnsi="Old English Text MT"/>
        </w:rPr>
        <w:t>M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,Italic" w:hAnsi="Arial,Italic" w:cs="Arial,Italic"/>
          <w:i/>
          <w:iCs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) differ from traditional definitions in philosophy in terms of necessary and sufficient conditions, like </w:t>
      </w:r>
      <w:r w:rsidRPr="00A178DD">
        <w:rPr>
          <w:rFonts w:ascii="Arial" w:hAnsi="Arial" w:cs="Arial"/>
          <w:i/>
          <w:sz w:val="20"/>
          <w:szCs w:val="20"/>
        </w:rPr>
        <w:t>man is a rational animal</w:t>
      </w:r>
      <w:r>
        <w:rPr>
          <w:rFonts w:ascii="Arial" w:hAnsi="Arial" w:cs="Arial"/>
          <w:sz w:val="20"/>
          <w:szCs w:val="20"/>
        </w:rPr>
        <w:t>?</w:t>
      </w:r>
    </w:p>
    <w:p w:rsidR="00A178DD" w:rsidRDefault="00A178DD" w:rsidP="00A178DD">
      <w:pPr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Let </w:t>
      </w:r>
      <w:r>
        <w:rPr>
          <w:rFonts w:ascii="Arial" w:hAnsi="Arial" w:cs="Arial"/>
          <w:i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be a sentence.  How does the definition of </w:t>
      </w:r>
      <w:proofErr w:type="gramStart"/>
      <w:r>
        <w:rPr>
          <w:rFonts w:ascii="Old English Text MT" w:hAnsi="Old English Text MT"/>
        </w:rPr>
        <w:t>M</w:t>
      </w:r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,Italic" w:hAnsi="Arial,Italic" w:cs="Arial,Italic"/>
          <w:i/>
          <w:iCs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) the allow us to formulate for each sentence </w:t>
      </w:r>
      <w:r>
        <w:rPr>
          <w:rFonts w:ascii="Arial" w:hAnsi="Arial" w:cs="Arial"/>
          <w:i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statement of its truth-conditions in terms of the facts that </w:t>
      </w:r>
      <w:proofErr w:type="spellStart"/>
      <w:r>
        <w:rPr>
          <w:rFonts w:ascii="Arial" w:hAnsi="Arial" w:cs="Arial"/>
          <w:sz w:val="20"/>
          <w:szCs w:val="20"/>
        </w:rPr>
        <w:t>muct</w:t>
      </w:r>
      <w:proofErr w:type="spellEnd"/>
      <w:r>
        <w:rPr>
          <w:rFonts w:ascii="Arial" w:hAnsi="Arial" w:cs="Arial"/>
          <w:sz w:val="20"/>
          <w:szCs w:val="20"/>
        </w:rPr>
        <w:t xml:space="preserve"> obtain among </w:t>
      </w:r>
      <w:proofErr w:type="spellStart"/>
      <w:r>
        <w:rPr>
          <w:rFonts w:ascii="Arial" w:hAnsi="Arial" w:cs="Arial"/>
          <w:sz w:val="20"/>
          <w:szCs w:val="20"/>
        </w:rPr>
        <w:t>indivdials</w:t>
      </w:r>
      <w:proofErr w:type="spellEnd"/>
      <w:r>
        <w:rPr>
          <w:rFonts w:ascii="Arial" w:hAnsi="Arial" w:cs="Arial"/>
          <w:sz w:val="20"/>
          <w:szCs w:val="20"/>
        </w:rPr>
        <w:t>, sets and relations in a “possible world”?</w:t>
      </w:r>
    </w:p>
    <w:p w:rsidR="00A178DD" w:rsidRDefault="00A178DD" w:rsidP="00A178DD">
      <w:pPr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Why is the definition of count as a definition of truth as correspondence?</w:t>
      </w:r>
    </w:p>
    <w:p w:rsidR="00A178DD" w:rsidRPr="00A178DD" w:rsidRDefault="00A178DD" w:rsidP="00A178DD">
      <w:pPr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Exlain</w:t>
      </w:r>
      <w:proofErr w:type="spellEnd"/>
      <w:r>
        <w:rPr>
          <w:rFonts w:ascii="Arial" w:hAnsi="Arial" w:cs="Arial"/>
          <w:sz w:val="20"/>
          <w:szCs w:val="20"/>
        </w:rPr>
        <w:t xml:space="preserve"> why given the definition of </w:t>
      </w:r>
      <w:r>
        <w:rPr>
          <w:rFonts w:ascii="Old English Text MT" w:hAnsi="Old English Text MT"/>
        </w:rPr>
        <w:t>M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,Italic" w:hAnsi="Arial,Italic" w:cs="Arial,Italic"/>
          <w:i/>
          <w:iCs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), for an arbitrary sentences </w:t>
      </w:r>
      <w:r>
        <w:rPr>
          <w:rFonts w:ascii="Arial" w:hAnsi="Arial" w:cs="Arial"/>
          <w:i/>
          <w:sz w:val="20"/>
          <w:szCs w:val="20"/>
        </w:rPr>
        <w:t xml:space="preserve">A, </w:t>
      </w:r>
      <w:r>
        <w:rPr>
          <w:rFonts w:ascii="Arial" w:hAnsi="Arial" w:cs="Arial"/>
          <w:sz w:val="20"/>
          <w:szCs w:val="20"/>
        </w:rPr>
        <w:t>is it possible to show that an argument is valid or invalid by reference to this definition/</w:t>
      </w:r>
    </w:p>
    <w:p w:rsidR="00A178DD" w:rsidRDefault="00A178DD" w:rsidP="00A178DD"/>
    <w:p w:rsidR="00A178DD" w:rsidRDefault="00A178DD">
      <w:pPr>
        <w:spacing w:line="240" w:lineRule="atLeast"/>
        <w:jc w:val="both"/>
      </w:pPr>
    </w:p>
    <w:sectPr w:rsidR="00A178DD" w:rsidSect="00E55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3BF6"/>
    <w:multiLevelType w:val="hybridMultilevel"/>
    <w:tmpl w:val="08109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A178DD"/>
    <w:rsid w:val="00A178DD"/>
    <w:rsid w:val="00BD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8D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Main%20Archive%20-%20C%20Drive%20&amp;%20Unique%20Files\0texts%20-%20My%20Texts%20Drafts%20Notes\Misc%20Texts%20Drafts%20and%20Notes\LOGIC\Log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Logic.dot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LogicTemplate</vt:lpstr>
    </vt:vector>
  </TitlesOfParts>
  <Company> 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LogicTemplate</dc:title>
  <dc:subject/>
  <dc:creator> john martin</dc:creator>
  <cp:keywords/>
  <cp:lastModifiedBy> john martin</cp:lastModifiedBy>
  <cp:revision>2</cp:revision>
  <dcterms:created xsi:type="dcterms:W3CDTF">2011-11-22T05:02:00Z</dcterms:created>
  <dcterms:modified xsi:type="dcterms:W3CDTF">2011-11-22T05:02:00Z</dcterms:modified>
</cp:coreProperties>
</file>